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8E4C21" w:rsidP="006704A1">
      <w:pPr>
        <w:jc w:val="center"/>
        <w:rPr>
          <w:sz w:val="72"/>
        </w:rPr>
      </w:pPr>
      <w:r>
        <w:rPr>
          <w:sz w:val="72"/>
        </w:rPr>
        <w:t>Converse</w:t>
      </w:r>
      <w:r w:rsidR="006704A1">
        <w:rPr>
          <w:sz w:val="72"/>
        </w:rPr>
        <w:t xml:space="preserv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8E4C21" w:rsidP="00435DDE">
      <w:pPr>
        <w:jc w:val="center"/>
        <w:rPr>
          <w:sz w:val="48"/>
        </w:rPr>
      </w:pPr>
      <w:r>
        <w:rPr>
          <w:sz w:val="48"/>
        </w:rPr>
        <w:t>August 1</w:t>
      </w:r>
      <w:r w:rsidRPr="008E4C21">
        <w:rPr>
          <w:sz w:val="48"/>
          <w:vertAlign w:val="superscript"/>
        </w:rPr>
        <w:t>st</w:t>
      </w:r>
      <w:r w:rsidR="00F27B5E">
        <w:rPr>
          <w:sz w:val="48"/>
        </w:rPr>
        <w:t xml:space="preserve">, </w:t>
      </w:r>
      <w:r w:rsidR="00A8119C">
        <w:rPr>
          <w:sz w:val="48"/>
        </w:rPr>
        <w:t>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r w:rsidR="00C2772B">
        <w:t xml:space="preserve"> (optional)</w:t>
      </w:r>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 xml:space="preserve">git clone </w:t>
      </w:r>
      <w:r w:rsidR="00C2772B" w:rsidRPr="00C2772B">
        <w:rPr>
          <w:rFonts w:ascii="Courier" w:hAnsi="Courier"/>
        </w:rPr>
        <w:t>https://github.com/mmcsa/BostonAzureDays.git</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59DF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444D6"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F9882"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D9275"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2672A2">
      <w:pPr>
        <w:pStyle w:val="ListParagraph"/>
        <w:numPr>
          <w:ilvl w:val="1"/>
          <w:numId w:val="3"/>
        </w:numPr>
      </w:pPr>
      <w:r>
        <w:t>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2672A2" w:rsidRDefault="002672A2" w:rsidP="002672A2">
      <w:pPr>
        <w:pStyle w:val="ListParagraph"/>
        <w:ind w:left="1440"/>
      </w:pPr>
    </w:p>
    <w:p w:rsidR="008123C4" w:rsidRDefault="008123C4" w:rsidP="002672A2">
      <w:pPr>
        <w:pStyle w:val="ListParagraph"/>
        <w:ind w:left="1440"/>
      </w:pPr>
    </w:p>
    <w:p w:rsidR="008123C4" w:rsidRDefault="008123C4" w:rsidP="008123C4">
      <w:pPr>
        <w:pStyle w:val="ListParagraph"/>
        <w:ind w:left="0"/>
      </w:pPr>
    </w:p>
    <w:p w:rsidR="008123C4" w:rsidRDefault="008123C4" w:rsidP="008123C4">
      <w:pPr>
        <w:pStyle w:val="Heading1"/>
      </w:pPr>
      <w:bookmarkStart w:id="0" w:name="_Hlk514665392"/>
      <w:r>
        <w:t xml:space="preserve">Step 3 – Login to Azure Portal and </w:t>
      </w:r>
      <w:r w:rsidR="00106805">
        <w:t>review Resource Groups</w:t>
      </w:r>
      <w:r>
        <w:t xml:space="preserve"> </w:t>
      </w:r>
    </w:p>
    <w:p w:rsidR="008123C4" w:rsidRDefault="008123C4" w:rsidP="008123C4">
      <w:pPr>
        <w:pStyle w:val="Heading2"/>
      </w:pPr>
      <w:r>
        <w:t>Overview</w:t>
      </w:r>
    </w:p>
    <w:p w:rsidR="008123C4" w:rsidRDefault="008123C4" w:rsidP="008123C4"/>
    <w:p w:rsidR="008123C4" w:rsidRDefault="00694340" w:rsidP="008123C4">
      <w:r>
        <w:t xml:space="preserve">To allow for a shorter workshop time length, the Resource Groups and operations resources for the workshop will be pre-deployed using an Azure Automation runbook. If you wish, you can view this runbook in the ‘azd-sharedops-rg-01’ resource group -&gt; ‘azd-sharedops-aa-01’ automation account. </w:t>
      </w:r>
    </w:p>
    <w:p w:rsidR="00694340" w:rsidRDefault="00694340" w:rsidP="008123C4">
      <w:r>
        <w:t>There will be 3 resource groups already deployed for each workshop attendee</w:t>
      </w:r>
      <w:r w:rsidR="0032749F">
        <w:t>. This allows for fine control over access to resources through Role Based Access Control (RBAC)</w:t>
      </w:r>
    </w:p>
    <w:p w:rsidR="00694340" w:rsidRDefault="00694340" w:rsidP="00694340">
      <w:pPr>
        <w:pStyle w:val="ListParagraph"/>
        <w:numPr>
          <w:ilvl w:val="0"/>
          <w:numId w:val="35"/>
        </w:numPr>
      </w:pPr>
      <w:r>
        <w:t xml:space="preserve">‘azdbos-YOURNAME-ops-rg-01’ – Resource Group for </w:t>
      </w:r>
      <w:r w:rsidR="0032749F">
        <w:t xml:space="preserve">Automation, Log Analytics, and </w:t>
      </w:r>
      <w:proofErr w:type="spellStart"/>
      <w:r w:rsidR="0032749F">
        <w:t>KeyVault</w:t>
      </w:r>
      <w:proofErr w:type="spellEnd"/>
    </w:p>
    <w:p w:rsidR="0032749F" w:rsidRDefault="0032749F" w:rsidP="0032749F">
      <w:pPr>
        <w:pStyle w:val="ListParagraph"/>
        <w:numPr>
          <w:ilvl w:val="0"/>
          <w:numId w:val="35"/>
        </w:numPr>
      </w:pPr>
      <w:r>
        <w:t xml:space="preserve">‘azdbos-YOURNAME-vnet-rg-01’ – Resource Group for </w:t>
      </w:r>
      <w:proofErr w:type="spellStart"/>
      <w:r>
        <w:t>VNet</w:t>
      </w:r>
      <w:proofErr w:type="spellEnd"/>
      <w:r>
        <w:t xml:space="preserve"> and Load Balancer resources</w:t>
      </w:r>
    </w:p>
    <w:p w:rsidR="0032749F" w:rsidRDefault="0032749F" w:rsidP="0032749F">
      <w:pPr>
        <w:pStyle w:val="ListParagraph"/>
        <w:numPr>
          <w:ilvl w:val="0"/>
          <w:numId w:val="35"/>
        </w:numPr>
      </w:pPr>
      <w:r>
        <w:t xml:space="preserve">‘azdbos-YOURNAME-vm-rg-01’ – Resource Group for Virtual Machines. </w:t>
      </w:r>
    </w:p>
    <w:p w:rsidR="008123C4" w:rsidRDefault="008123C4" w:rsidP="008123C4"/>
    <w:p w:rsidR="008123C4" w:rsidRDefault="008123C4" w:rsidP="008123C4">
      <w:pPr>
        <w:pStyle w:val="Heading2"/>
      </w:pPr>
      <w:r>
        <w:t>Detailed Steps</w:t>
      </w:r>
    </w:p>
    <w:p w:rsidR="008123C4" w:rsidRDefault="008123C4" w:rsidP="008123C4"/>
    <w:p w:rsidR="008123C4" w:rsidRPr="009C44E2" w:rsidRDefault="008123C4" w:rsidP="008123C4">
      <w:pPr>
        <w:pStyle w:val="ListParagraph"/>
        <w:numPr>
          <w:ilvl w:val="0"/>
          <w:numId w:val="4"/>
        </w:numPr>
        <w:rPr>
          <w:rFonts w:ascii="Lucida Console" w:hAnsi="Lucida Console" w:cs="Lucida Console"/>
          <w:color w:val="0000FF"/>
          <w:sz w:val="18"/>
          <w:szCs w:val="18"/>
        </w:rPr>
      </w:pPr>
      <w:r>
        <w:t xml:space="preserve">Open a browser and go to </w:t>
      </w:r>
      <w:hyperlink r:id="rId16" w:history="1">
        <w:r w:rsidRPr="008B520E">
          <w:rPr>
            <w:rStyle w:val="Hyperlink"/>
          </w:rPr>
          <w:t>https://portal.azure.com</w:t>
        </w:r>
      </w:hyperlink>
      <w:r>
        <w:t xml:space="preserve"> and login with your Nike AD credentials</w:t>
      </w:r>
    </w:p>
    <w:p w:rsidR="008123C4" w:rsidRDefault="008123C4" w:rsidP="008123C4">
      <w:pPr>
        <w:pStyle w:val="ListParagraph"/>
        <w:numPr>
          <w:ilvl w:val="0"/>
          <w:numId w:val="4"/>
        </w:numPr>
      </w:pPr>
      <w:r>
        <w:t>In the resource browser on left side of page, select ‘Resource Groups’. Make sure the Subscription filter is set to show ‘az-training-01’.</w:t>
      </w:r>
      <w:r w:rsidR="00DE06C1">
        <w:br/>
      </w:r>
      <w:r w:rsidR="00E95C6E">
        <w:t xml:space="preserve">You should see your pre-deployed resource groups listed. </w:t>
      </w:r>
    </w:p>
    <w:p w:rsidR="008123C4" w:rsidRDefault="00D33E21" w:rsidP="008123C4">
      <w:r>
        <w:rPr>
          <w:noProof/>
        </w:rPr>
        <mc:AlternateContent>
          <mc:Choice Requires="wps">
            <w:drawing>
              <wp:anchor distT="0" distB="0" distL="114300" distR="114300" simplePos="0" relativeHeight="251857920" behindDoc="0" locked="0" layoutInCell="1" allowOverlap="1" wp14:anchorId="34D1F6FC" wp14:editId="75FCE7FA">
                <wp:simplePos x="0" y="0"/>
                <wp:positionH relativeFrom="column">
                  <wp:posOffset>1681934</wp:posOffset>
                </wp:positionH>
                <wp:positionV relativeFrom="paragraph">
                  <wp:posOffset>2684508</wp:posOffset>
                </wp:positionV>
                <wp:extent cx="1807028" cy="620486"/>
                <wp:effectExtent l="0" t="0" r="22225" b="27305"/>
                <wp:wrapNone/>
                <wp:docPr id="177" name="Rectangle 177"/>
                <wp:cNvGraphicFramePr/>
                <a:graphic xmlns:a="http://schemas.openxmlformats.org/drawingml/2006/main">
                  <a:graphicData uri="http://schemas.microsoft.com/office/word/2010/wordprocessingShape">
                    <wps:wsp>
                      <wps:cNvSpPr/>
                      <wps:spPr>
                        <a:xfrm>
                          <a:off x="0" y="0"/>
                          <a:ext cx="1807028" cy="620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F4D9" id="Rectangle 177" o:spid="_x0000_s1026" style="position:absolute;margin-left:132.45pt;margin-top:211.4pt;width:142.3pt;height:48.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" filled="f" strokecolor="red" strokeweight="1pt"/>
            </w:pict>
          </mc:Fallback>
        </mc:AlternateContent>
      </w:r>
      <w:r>
        <w:rPr>
          <w:noProof/>
        </w:rPr>
        <w:drawing>
          <wp:inline distT="0" distB="0" distL="0" distR="0" wp14:anchorId="16428BEC" wp14:editId="4837F6AF">
            <wp:extent cx="6090557" cy="4008009"/>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227" cy="4011740"/>
                    </a:xfrm>
                    <a:prstGeom prst="rect">
                      <a:avLst/>
                    </a:prstGeom>
                  </pic:spPr>
                </pic:pic>
              </a:graphicData>
            </a:graphic>
          </wp:inline>
        </w:drawing>
      </w:r>
    </w:p>
    <w:p w:rsidR="00DE06C1" w:rsidRDefault="00DE06C1" w:rsidP="008123C4"/>
    <w:p w:rsidR="008123C4" w:rsidRDefault="00E95C6E" w:rsidP="00DE06C1">
      <w:pPr>
        <w:pStyle w:val="ListParagraph"/>
        <w:numPr>
          <w:ilvl w:val="0"/>
          <w:numId w:val="4"/>
        </w:numPr>
      </w:pPr>
      <w:r>
        <w:t xml:space="preserve">Select the Resource Group ‘azdbos-YOURNAME-ops-rg-01’ and </w:t>
      </w:r>
      <w:r w:rsidR="001321F2">
        <w:t>explore</w:t>
      </w:r>
      <w:r>
        <w:t xml:space="preserve"> the deployed resources in it. </w:t>
      </w:r>
    </w:p>
    <w:p w:rsidR="00E95C6E" w:rsidRDefault="00E95C6E" w:rsidP="00E95C6E">
      <w:pPr>
        <w:pStyle w:val="ListParagraph"/>
        <w:numPr>
          <w:ilvl w:val="1"/>
          <w:numId w:val="4"/>
        </w:numPr>
      </w:pPr>
      <w:r>
        <w:t xml:space="preserve">Storage Account – storage for application assets, can store blob/file/queue data. </w:t>
      </w:r>
    </w:p>
    <w:p w:rsidR="00E95C6E" w:rsidRDefault="00E95C6E" w:rsidP="00E95C6E">
      <w:pPr>
        <w:pStyle w:val="ListParagraph"/>
        <w:numPr>
          <w:ilvl w:val="1"/>
          <w:numId w:val="4"/>
        </w:numPr>
      </w:pPr>
      <w:r>
        <w:t xml:space="preserve">Automation Account </w:t>
      </w:r>
      <w:r w:rsidR="001321F2">
        <w:t>– runbooks, variable / credential assets</w:t>
      </w:r>
    </w:p>
    <w:p w:rsidR="001321F2" w:rsidRDefault="001321F2" w:rsidP="00E95C6E">
      <w:pPr>
        <w:pStyle w:val="ListParagraph"/>
        <w:numPr>
          <w:ilvl w:val="1"/>
          <w:numId w:val="4"/>
        </w:numPr>
      </w:pPr>
      <w:r>
        <w:t>Log Analytics workspace – log &amp; perf data monitoring &amp; alerting</w:t>
      </w:r>
    </w:p>
    <w:p w:rsidR="001321F2" w:rsidRDefault="001321F2" w:rsidP="00E95C6E">
      <w:pPr>
        <w:pStyle w:val="ListParagraph"/>
        <w:numPr>
          <w:ilvl w:val="1"/>
          <w:numId w:val="4"/>
        </w:numPr>
      </w:pPr>
      <w:r>
        <w:t>Key Vault – HSM secured certificate / secret management</w:t>
      </w:r>
    </w:p>
    <w:p w:rsidR="001321F2" w:rsidRDefault="001321F2" w:rsidP="00E95C6E">
      <w:pPr>
        <w:pStyle w:val="ListParagraph"/>
        <w:numPr>
          <w:ilvl w:val="1"/>
          <w:numId w:val="4"/>
        </w:numPr>
      </w:pPr>
      <w:r>
        <w:t>Recovery Vault – Backup &amp; Site Recovery management</w:t>
      </w:r>
    </w:p>
    <w:p w:rsidR="001321F2" w:rsidRDefault="001321F2" w:rsidP="00E95C6E">
      <w:pPr>
        <w:pStyle w:val="ListParagraph"/>
        <w:numPr>
          <w:ilvl w:val="1"/>
          <w:numId w:val="4"/>
        </w:numPr>
      </w:pPr>
      <w:r>
        <w:t>Solution packs for Log Analytics</w:t>
      </w:r>
    </w:p>
    <w:p w:rsidR="001321F2" w:rsidRDefault="001321F2" w:rsidP="001321F2">
      <w:pPr>
        <w:pStyle w:val="ListParagraph"/>
        <w:ind w:left="1440"/>
      </w:pPr>
    </w:p>
    <w:p w:rsidR="00DE06C1" w:rsidRDefault="006A1F36" w:rsidP="00DE06C1">
      <w:r>
        <w:rPr>
          <w:noProof/>
        </w:rPr>
        <mc:AlternateContent>
          <mc:Choice Requires="wps">
            <w:drawing>
              <wp:anchor distT="0" distB="0" distL="114300" distR="114300" simplePos="0" relativeHeight="251859968" behindDoc="0" locked="0" layoutInCell="1" allowOverlap="1" wp14:anchorId="6181BD65" wp14:editId="494BC1B4">
                <wp:simplePos x="0" y="0"/>
                <wp:positionH relativeFrom="column">
                  <wp:posOffset>32385</wp:posOffset>
                </wp:positionH>
                <wp:positionV relativeFrom="paragraph">
                  <wp:posOffset>1422400</wp:posOffset>
                </wp:positionV>
                <wp:extent cx="1676400" cy="201295"/>
                <wp:effectExtent l="0" t="0" r="19050" b="27305"/>
                <wp:wrapNone/>
                <wp:docPr id="181" name="Rectangle 181"/>
                <wp:cNvGraphicFramePr/>
                <a:graphic xmlns:a="http://schemas.openxmlformats.org/drawingml/2006/main">
                  <a:graphicData uri="http://schemas.microsoft.com/office/word/2010/wordprocessingShape">
                    <wps:wsp>
                      <wps:cNvSpPr/>
                      <wps:spPr>
                        <a:xfrm>
                          <a:off x="0" y="0"/>
                          <a:ext cx="1676400"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BDCB" id="Rectangle 181" o:spid="_x0000_s1026" style="position:absolute;margin-left:2.55pt;margin-top:112pt;width:132pt;height:1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" filled="f" strokecolor="red" strokeweight="1pt"/>
            </w:pict>
          </mc:Fallback>
        </mc:AlternateContent>
      </w:r>
      <w:r w:rsidR="00E95C6E">
        <w:rPr>
          <w:noProof/>
        </w:rPr>
        <w:drawing>
          <wp:inline distT="0" distB="0" distL="0" distR="0" wp14:anchorId="6362F1D4" wp14:editId="31F51134">
            <wp:extent cx="8711588" cy="5067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723485" cy="5074220"/>
                    </a:xfrm>
                    <a:prstGeom prst="rect">
                      <a:avLst/>
                    </a:prstGeom>
                  </pic:spPr>
                </pic:pic>
              </a:graphicData>
            </a:graphic>
          </wp:inline>
        </w:drawing>
      </w:r>
    </w:p>
    <w:p w:rsidR="00FF1F78" w:rsidRDefault="00FF1F78" w:rsidP="00DE06C1"/>
    <w:p w:rsidR="006A1F36" w:rsidRDefault="006A1F36" w:rsidP="006A1F36">
      <w:pPr>
        <w:pStyle w:val="ListParagraph"/>
        <w:numPr>
          <w:ilvl w:val="0"/>
          <w:numId w:val="4"/>
        </w:numPr>
      </w:pPr>
      <w:r>
        <w:t xml:space="preserve">Click ‘Access control (IAM)’ and view the RBAC assignments for the Resource Group. Notice that your username is granted ‘Contributor’ role access at the Resource Group boundary. This role allows you to create/update/delete any resources in this RG, but not other Subscription resources. There are other access roles inherited from the Subscription. All users in the workshop are also granted ‘Reader’ role access to other Resource Groups. </w:t>
      </w:r>
    </w:p>
    <w:p w:rsidR="00FF1F78" w:rsidRDefault="00FF1F78" w:rsidP="00FF1F78">
      <w:pPr>
        <w:pStyle w:val="ListParagraph"/>
        <w:ind w:left="0"/>
      </w:pPr>
      <w:r>
        <w:rPr>
          <w:noProof/>
        </w:rPr>
        <mc:AlternateContent>
          <mc:Choice Requires="wps">
            <w:drawing>
              <wp:anchor distT="0" distB="0" distL="114300" distR="114300" simplePos="0" relativeHeight="251853824" behindDoc="0" locked="0" layoutInCell="1" allowOverlap="1" wp14:anchorId="2D90CDA1" wp14:editId="272D6205">
                <wp:simplePos x="0" y="0"/>
                <wp:positionH relativeFrom="column">
                  <wp:posOffset>1807118</wp:posOffset>
                </wp:positionH>
                <wp:positionV relativeFrom="paragraph">
                  <wp:posOffset>2505256</wp:posOffset>
                </wp:positionV>
                <wp:extent cx="5350329" cy="272143"/>
                <wp:effectExtent l="0" t="0" r="22225" b="13970"/>
                <wp:wrapNone/>
                <wp:docPr id="188" name="Rectangle 188"/>
                <wp:cNvGraphicFramePr/>
                <a:graphic xmlns:a="http://schemas.openxmlformats.org/drawingml/2006/main">
                  <a:graphicData uri="http://schemas.microsoft.com/office/word/2010/wordprocessingShape">
                    <wps:wsp>
                      <wps:cNvSpPr/>
                      <wps:spPr>
                        <a:xfrm>
                          <a:off x="0" y="0"/>
                          <a:ext cx="5350329" cy="2721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9B803" id="Rectangle 188" o:spid="_x0000_s1026" style="position:absolute;margin-left:142.3pt;margin-top:197.25pt;width:421.3pt;height:21.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L1mAIAAIk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" filled="f" strokecolor="red" strokeweight="1pt"/>
            </w:pict>
          </mc:Fallback>
        </mc:AlternateContent>
      </w:r>
      <w:r w:rsidR="006A1F36">
        <w:rPr>
          <w:noProof/>
        </w:rPr>
        <w:drawing>
          <wp:inline distT="0" distB="0" distL="0" distR="0" wp14:anchorId="5A393D6E" wp14:editId="579C9439">
            <wp:extent cx="8117635" cy="2911929"/>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34501" cy="2917979"/>
                    </a:xfrm>
                    <a:prstGeom prst="rect">
                      <a:avLst/>
                    </a:prstGeom>
                  </pic:spPr>
                </pic:pic>
              </a:graphicData>
            </a:graphic>
          </wp:inline>
        </w:drawing>
      </w:r>
    </w:p>
    <w:p w:rsidR="00C0358B" w:rsidRDefault="00C0358B" w:rsidP="00C0358B"/>
    <w:p w:rsidR="00FF1F78" w:rsidRDefault="00FE4C92" w:rsidP="00FF1F78">
      <w:pPr>
        <w:pStyle w:val="ListParagraph"/>
        <w:numPr>
          <w:ilvl w:val="0"/>
          <w:numId w:val="4"/>
        </w:numPr>
      </w:pPr>
      <w:r>
        <w:t xml:space="preserve">Browse to the network Resource Group ‘azdbos-YOURNAME-vnet-rg-01’. You should see 3 resources deployed: </w:t>
      </w:r>
      <w:proofErr w:type="gramStart"/>
      <w:r>
        <w:t>an</w:t>
      </w:r>
      <w:proofErr w:type="gramEnd"/>
      <w:r>
        <w:t xml:space="preserve"> Azure </w:t>
      </w:r>
      <w:proofErr w:type="spellStart"/>
      <w:r>
        <w:t>VNet</w:t>
      </w:r>
      <w:proofErr w:type="spellEnd"/>
      <w:r>
        <w:t xml:space="preserve">, a Load Balancer, and a Public IP for the Load Balancer front-end. </w:t>
      </w:r>
    </w:p>
    <w:p w:rsidR="00FF1F78" w:rsidRDefault="00FE4C92" w:rsidP="00FF1F78">
      <w:r>
        <w:rPr>
          <w:noProof/>
        </w:rPr>
        <mc:AlternateContent>
          <mc:Choice Requires="wps">
            <w:drawing>
              <wp:anchor distT="0" distB="0" distL="114300" distR="114300" simplePos="0" relativeHeight="251855872" behindDoc="0" locked="0" layoutInCell="1" allowOverlap="1" wp14:anchorId="57219FF7" wp14:editId="4002B1F4">
                <wp:simplePos x="0" y="0"/>
                <wp:positionH relativeFrom="column">
                  <wp:posOffset>1861548</wp:posOffset>
                </wp:positionH>
                <wp:positionV relativeFrom="paragraph">
                  <wp:posOffset>2131603</wp:posOffset>
                </wp:positionV>
                <wp:extent cx="1703614" cy="636815"/>
                <wp:effectExtent l="0" t="0" r="11430" b="11430"/>
                <wp:wrapNone/>
                <wp:docPr id="190" name="Rectangle 190"/>
                <wp:cNvGraphicFramePr/>
                <a:graphic xmlns:a="http://schemas.openxmlformats.org/drawingml/2006/main">
                  <a:graphicData uri="http://schemas.microsoft.com/office/word/2010/wordprocessingShape">
                    <wps:wsp>
                      <wps:cNvSpPr/>
                      <wps:spPr>
                        <a:xfrm>
                          <a:off x="0" y="0"/>
                          <a:ext cx="1703614" cy="6368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6DD82" id="Rectangle 190" o:spid="_x0000_s1026" style="position:absolute;margin-left:146.6pt;margin-top:167.85pt;width:134.15pt;height:50.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" filled="f" strokecolor="red" strokeweight="1pt"/>
            </w:pict>
          </mc:Fallback>
        </mc:AlternateContent>
      </w:r>
      <w:r>
        <w:rPr>
          <w:noProof/>
        </w:rPr>
        <w:drawing>
          <wp:inline distT="0" distB="0" distL="0" distR="0" wp14:anchorId="62EB1626" wp14:editId="316BFD31">
            <wp:extent cx="8115300" cy="29801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22418" cy="2982784"/>
                    </a:xfrm>
                    <a:prstGeom prst="rect">
                      <a:avLst/>
                    </a:prstGeom>
                  </pic:spPr>
                </pic:pic>
              </a:graphicData>
            </a:graphic>
          </wp:inline>
        </w:drawing>
      </w:r>
    </w:p>
    <w:p w:rsidR="002162D5" w:rsidRDefault="002162D5" w:rsidP="00FF1F78"/>
    <w:p w:rsidR="002162D5" w:rsidRDefault="0088741F" w:rsidP="00795C7B">
      <w:pPr>
        <w:pStyle w:val="ListParagraph"/>
        <w:numPr>
          <w:ilvl w:val="0"/>
          <w:numId w:val="4"/>
        </w:numPr>
      </w:pPr>
      <w:r>
        <w:t xml:space="preserve">Browse to the Virtual Machine Resource Group ‘azdbos-YOURNAME-vm-rg-01’. There are no resources deployed there yet, we will add Virtual Machines in a future step. </w:t>
      </w:r>
    </w:p>
    <w:p w:rsidR="002162D5" w:rsidRDefault="002162D5" w:rsidP="00FF1F78"/>
    <w:p w:rsidR="002162D5" w:rsidRDefault="002162D5" w:rsidP="002162D5">
      <w:pPr>
        <w:pStyle w:val="ListParagraph"/>
        <w:numPr>
          <w:ilvl w:val="0"/>
          <w:numId w:val="4"/>
        </w:numPr>
      </w:pPr>
      <w:r>
        <w:t xml:space="preserve">The job will finish in a few minutes. When it completes, browse back to view Resource Groups and you will see 3 new groups created. </w:t>
      </w:r>
    </w:p>
    <w:p w:rsidR="00D25D50" w:rsidRDefault="00D25D50" w:rsidP="00D25D50"/>
    <w:bookmarkEnd w:id="0"/>
    <w:p w:rsidR="003750A8" w:rsidRDefault="00393F63" w:rsidP="00393F63">
      <w:pPr>
        <w:pStyle w:val="Heading1"/>
      </w:pPr>
      <w:r>
        <w:t xml:space="preserve">Step </w:t>
      </w:r>
      <w:r w:rsidR="0010036E">
        <w:t>4</w:t>
      </w:r>
      <w:r>
        <w:t xml:space="preserve">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C745C6" w:rsidRDefault="0088741F" w:rsidP="006B6076">
      <w:r>
        <w:t>The Virtual Machines for this workshop will be deployed</w:t>
      </w:r>
      <w:r w:rsidR="000B2D49">
        <w:t xml:space="preserve"> using </w:t>
      </w:r>
      <w:r>
        <w:t xml:space="preserve">a </w:t>
      </w:r>
      <w:proofErr w:type="spellStart"/>
      <w:r w:rsidR="000B2D49">
        <w:t>Powershell</w:t>
      </w:r>
      <w:proofErr w:type="spellEnd"/>
      <w:r>
        <w:t xml:space="preserve"> script</w:t>
      </w:r>
      <w:r w:rsidR="006B6076">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53871">
        <w:t xml:space="preserve"> for the deployment. Alternately, we will show running the same script from the integrated </w:t>
      </w:r>
      <w:proofErr w:type="spellStart"/>
      <w:r w:rsidR="00D53871">
        <w:t>CloudShell</w:t>
      </w:r>
      <w:proofErr w:type="spellEnd"/>
      <w:r w:rsidR="00D53871">
        <w:t xml:space="preserve"> in the Azure Portal</w:t>
      </w:r>
      <w:r w:rsidR="00D66E7A">
        <w:t xml:space="preserve">.  </w:t>
      </w:r>
      <w:r w:rsidR="0064220A">
        <w:t xml:space="preserve">Running Azure Resource Manager commands </w:t>
      </w:r>
      <w:r w:rsidR="00D53871">
        <w:t xml:space="preserve">locally </w:t>
      </w:r>
      <w:r w:rsidR="0064220A">
        <w:t xml:space="preserve">requires </w:t>
      </w:r>
      <w:r w:rsidR="008F6B08">
        <w:t xml:space="preserve">the Azure </w:t>
      </w:r>
      <w:proofErr w:type="spellStart"/>
      <w:r w:rsidR="008F6B08">
        <w:t>Powershell</w:t>
      </w:r>
      <w:proofErr w:type="spellEnd"/>
      <w:r w:rsidR="008F6B08">
        <w:t xml:space="preserve"> modules to be installed from </w:t>
      </w:r>
      <w:hyperlink r:id="rId21" w:history="1">
        <w:r w:rsidR="008F6B08" w:rsidRPr="00596ABF">
          <w:rPr>
            <w:rStyle w:val="Hyperlink"/>
          </w:rPr>
          <w:t>https://docs.microsoft.com/en-us/powershell/azure/install-azurerm-ps</w:t>
        </w:r>
      </w:hyperlink>
      <w:r w:rsidR="008F6B08">
        <w:t xml:space="preserve"> if you haven’t already. </w:t>
      </w:r>
    </w:p>
    <w:p w:rsidR="0088741F" w:rsidRDefault="0088741F" w:rsidP="006B6076"/>
    <w:p w:rsidR="00C745C6" w:rsidRDefault="00C745C6" w:rsidP="00C745C6">
      <w:pPr>
        <w:pStyle w:val="Heading2"/>
      </w:pPr>
      <w:r>
        <w:t>Detailed Steps</w:t>
      </w:r>
    </w:p>
    <w:p w:rsidR="00C745C6" w:rsidRDefault="00C745C6" w:rsidP="00C745C6"/>
    <w:p w:rsidR="009C44E2" w:rsidRPr="009C44E2" w:rsidRDefault="009C44E2" w:rsidP="008123C4">
      <w:pPr>
        <w:pStyle w:val="ListParagraph"/>
        <w:numPr>
          <w:ilvl w:val="0"/>
          <w:numId w:val="3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8123C4">
      <w:pPr>
        <w:pStyle w:val="ListParagraph"/>
        <w:numPr>
          <w:ilvl w:val="0"/>
          <w:numId w:val="3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8123C4">
      <w:pPr>
        <w:pStyle w:val="ListParagraph"/>
        <w:numPr>
          <w:ilvl w:val="0"/>
          <w:numId w:val="3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F991E"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D53871" w:rsidRDefault="00D53871" w:rsidP="00D53871">
      <w:pPr>
        <w:pStyle w:val="Heading1"/>
      </w:pPr>
      <w:r>
        <w:t xml:space="preserve">Step </w:t>
      </w:r>
      <w:r w:rsidR="000E0663">
        <w:t>5</w:t>
      </w:r>
      <w:r>
        <w:t xml:space="preserve"> – Prepare DSC configuration and files for Website deployment</w:t>
      </w:r>
    </w:p>
    <w:p w:rsidR="00D53871" w:rsidRDefault="00D53871" w:rsidP="00D53871"/>
    <w:p w:rsidR="00D53871" w:rsidRDefault="00D53871" w:rsidP="00D53871">
      <w:pPr>
        <w:pStyle w:val="Heading2"/>
      </w:pPr>
      <w:r>
        <w:t>Overview</w:t>
      </w:r>
    </w:p>
    <w:p w:rsidR="00D53871" w:rsidRPr="00D34342" w:rsidRDefault="00D53871" w:rsidP="00D53871"/>
    <w:p w:rsidR="00D53871" w:rsidRDefault="00D53871" w:rsidP="00D53871">
      <w:r>
        <w:t xml:space="preserve">We will be copying website content from the </w:t>
      </w:r>
      <w:proofErr w:type="spellStart"/>
      <w:r>
        <w:t>Git</w:t>
      </w:r>
      <w:proofErr w:type="spellEnd"/>
      <w:r>
        <w:t xml:space="preserve"> repo into our Azure Storage account. We will then be uploading and compiling a DSC (Desired State Configuration) template into the Automation account DSC service to make it available as a VM node config. </w:t>
      </w:r>
    </w:p>
    <w:p w:rsidR="00D53871" w:rsidRDefault="00D53871" w:rsidP="00D53871"/>
    <w:p w:rsidR="00D53871" w:rsidRDefault="00D53871" w:rsidP="00D53871">
      <w:pPr>
        <w:pStyle w:val="Heading2"/>
        <w:rPr>
          <w:rFonts w:eastAsia="Times New Roman"/>
        </w:rPr>
      </w:pPr>
      <w:r>
        <w:rPr>
          <w:rFonts w:eastAsia="Times New Roman"/>
        </w:rPr>
        <w:t>Detailed Steps</w:t>
      </w:r>
    </w:p>
    <w:p w:rsidR="00D53871" w:rsidRDefault="00D53871" w:rsidP="00D53871">
      <w:pPr>
        <w:shd w:val="clear" w:color="auto" w:fill="FFFFFF"/>
        <w:autoSpaceDE w:val="0"/>
        <w:autoSpaceDN w:val="0"/>
        <w:adjustRightInd w:val="0"/>
      </w:pPr>
    </w:p>
    <w:p w:rsidR="00D53871" w:rsidRDefault="00D53871" w:rsidP="000E0663">
      <w:pPr>
        <w:shd w:val="clear" w:color="auto" w:fill="FFFFFF"/>
        <w:autoSpaceDE w:val="0"/>
        <w:autoSpaceDN w:val="0"/>
        <w:adjustRightInd w:val="0"/>
      </w:pPr>
    </w:p>
    <w:p w:rsidR="00D53871" w:rsidRDefault="00D53871" w:rsidP="00D53871">
      <w:pPr>
        <w:pStyle w:val="ListParagraph"/>
        <w:numPr>
          <w:ilvl w:val="0"/>
          <w:numId w:val="13"/>
        </w:numPr>
        <w:shd w:val="clear" w:color="auto" w:fill="FFFFFF"/>
        <w:autoSpaceDE w:val="0"/>
        <w:autoSpaceDN w:val="0"/>
        <w:adjustRightInd w:val="0"/>
      </w:pPr>
      <w:r>
        <w:t xml:space="preserve">Open the ‘/DSC/webConfig.ps1’ file in </w:t>
      </w:r>
      <w:proofErr w:type="spellStart"/>
      <w:r>
        <w:t>Powershell</w:t>
      </w:r>
      <w:proofErr w:type="spellEnd"/>
      <w:r>
        <w:t xml:space="preserve"> ISE. This is the DSC config we will be using to configure our Web VMs after deployment. It does the following:</w:t>
      </w:r>
      <w:r>
        <w:br/>
      </w:r>
      <w:r>
        <w:br/>
        <w:t>Declares a config name (</w:t>
      </w:r>
      <w:proofErr w:type="spellStart"/>
      <w:r>
        <w:t>Webconfig</w:t>
      </w:r>
      <w:proofErr w:type="spellEnd"/>
      <w:r>
        <w:t>) and imports modules it needs, sets variables for local directories and storage account access</w:t>
      </w:r>
      <w:r>
        <w:br/>
      </w:r>
      <w:r>
        <w:rPr>
          <w:noProof/>
        </w:rPr>
        <w:drawing>
          <wp:inline distT="0" distB="0" distL="0" distR="0" wp14:anchorId="440D71D0" wp14:editId="52D417F2">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4425" cy="2038350"/>
                    </a:xfrm>
                    <a:prstGeom prst="rect">
                      <a:avLst/>
                    </a:prstGeom>
                  </pic:spPr>
                </pic:pic>
              </a:graphicData>
            </a:graphic>
          </wp:inline>
        </w:drawing>
      </w:r>
      <w:r>
        <w:br/>
      </w:r>
      <w:r>
        <w:br/>
        <w:t xml:space="preserve">Declares a single Node name (‘Web’, which means machines using this config will have a </w:t>
      </w:r>
      <w:proofErr w:type="spellStart"/>
      <w:r>
        <w:t>nodeConfiguration</w:t>
      </w:r>
      <w:proofErr w:type="spellEnd"/>
      <w:r>
        <w:t xml:space="preserve"> name setting of ‘</w:t>
      </w:r>
      <w:proofErr w:type="spellStart"/>
      <w:r>
        <w:t>WebConfig.Web</w:t>
      </w:r>
      <w:proofErr w:type="spellEnd"/>
      <w:r>
        <w:t xml:space="preserve">’), then installs .NET 4.5 and IIS Features needed. </w:t>
      </w:r>
      <w:r>
        <w:br/>
      </w:r>
      <w:r>
        <w:rPr>
          <w:noProof/>
        </w:rPr>
        <w:drawing>
          <wp:inline distT="0" distB="0" distL="0" distR="0" wp14:anchorId="2DA78185" wp14:editId="0E20A6A8">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1934" cy="2658438"/>
                    </a:xfrm>
                    <a:prstGeom prst="rect">
                      <a:avLst/>
                    </a:prstGeom>
                  </pic:spPr>
                </pic:pic>
              </a:graphicData>
            </a:graphic>
          </wp:inline>
        </w:drawing>
      </w:r>
    </w:p>
    <w:p w:rsidR="00D53871" w:rsidRDefault="00D53871" w:rsidP="00D53871">
      <w:pPr>
        <w:shd w:val="clear" w:color="auto" w:fill="FFFFFF"/>
        <w:autoSpaceDE w:val="0"/>
        <w:autoSpaceDN w:val="0"/>
        <w:adjustRightInd w:val="0"/>
      </w:pPr>
    </w:p>
    <w:p w:rsidR="00D53871" w:rsidRDefault="00D53871" w:rsidP="00D53871">
      <w:pPr>
        <w:shd w:val="clear" w:color="auto" w:fill="FFFFFF"/>
        <w:autoSpaceDE w:val="0"/>
        <w:autoSpaceDN w:val="0"/>
        <w:adjustRightInd w:val="0"/>
      </w:pPr>
    </w:p>
    <w:p w:rsidR="00D53871" w:rsidRDefault="00D53871" w:rsidP="00D53871">
      <w:pPr>
        <w:pStyle w:val="ListParagraph"/>
        <w:shd w:val="clear" w:color="auto" w:fill="FFFFFF"/>
        <w:autoSpaceDE w:val="0"/>
        <w:autoSpaceDN w:val="0"/>
        <w:adjustRightInd w:val="0"/>
      </w:pPr>
      <w:r>
        <w:t xml:space="preserve">Finally, the config takes the steps needed to setup the website: Stops the default IIS site, checks for </w:t>
      </w:r>
      <w:proofErr w:type="spellStart"/>
      <w:r>
        <w:t>tempdir</w:t>
      </w:r>
      <w:proofErr w:type="spellEnd"/>
      <w:r>
        <w:t xml:space="preserve">, copies the content from Storage to </w:t>
      </w:r>
      <w:proofErr w:type="spellStart"/>
      <w:r>
        <w:t>tempdir</w:t>
      </w:r>
      <w:proofErr w:type="spellEnd"/>
      <w:r>
        <w:t xml:space="preserve">, Unzips the content into the IIS </w:t>
      </w:r>
      <w:proofErr w:type="spellStart"/>
      <w:r>
        <w:t>webroot</w:t>
      </w:r>
      <w:proofErr w:type="spellEnd"/>
      <w:r>
        <w:t xml:space="preserve">, and creates the new site. </w:t>
      </w:r>
      <w:r>
        <w:br/>
      </w:r>
      <w:r>
        <w:br/>
      </w:r>
      <w:r>
        <w:rPr>
          <w:noProof/>
        </w:rPr>
        <w:drawing>
          <wp:inline distT="0" distB="0" distL="0" distR="0" wp14:anchorId="15A63E9F" wp14:editId="25BD0718">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7184390"/>
                    </a:xfrm>
                    <a:prstGeom prst="rect">
                      <a:avLst/>
                    </a:prstGeom>
                  </pic:spPr>
                </pic:pic>
              </a:graphicData>
            </a:graphic>
          </wp:inline>
        </w:drawing>
      </w:r>
      <w:r>
        <w:br/>
      </w:r>
      <w:r>
        <w:br/>
      </w:r>
      <w:r>
        <w:br/>
      </w:r>
    </w:p>
    <w:p w:rsidR="00D53871" w:rsidRDefault="00D53871" w:rsidP="00D53871">
      <w:pPr>
        <w:pStyle w:val="ListParagraph"/>
        <w:numPr>
          <w:ilvl w:val="0"/>
          <w:numId w:val="13"/>
        </w:numPr>
        <w:shd w:val="clear" w:color="auto" w:fill="FFFFFF"/>
        <w:autoSpaceDE w:val="0"/>
        <w:autoSpaceDN w:val="0"/>
        <w:adjustRightInd w:val="0"/>
      </w:pPr>
      <w:r>
        <w:t xml:space="preserve">To upload and compile the configuration, browse to </w:t>
      </w:r>
      <w:proofErr w:type="gramStart"/>
      <w:r>
        <w:t xml:space="preserve">the </w:t>
      </w:r>
      <w:r w:rsidR="00D85173">
        <w:t>your</w:t>
      </w:r>
      <w:proofErr w:type="gramEnd"/>
      <w:r w:rsidR="00D85173">
        <w:t xml:space="preserve"> </w:t>
      </w:r>
      <w:r>
        <w:t>Automation account in the Azure portal and locate ‘&lt;your-ops-</w:t>
      </w:r>
      <w:proofErr w:type="spellStart"/>
      <w:r>
        <w:t>resourceGroup</w:t>
      </w:r>
      <w:proofErr w:type="spellEnd"/>
      <w:r>
        <w:t>&gt; -&gt; &lt;your Automation Account&gt; -&gt; DSC Configurations’.</w:t>
      </w:r>
    </w:p>
    <w:p w:rsidR="00D53871" w:rsidRDefault="00D53871" w:rsidP="00D53871">
      <w:pPr>
        <w:shd w:val="clear" w:color="auto" w:fill="FFFFFF"/>
        <w:autoSpaceDE w:val="0"/>
        <w:autoSpaceDN w:val="0"/>
        <w:adjustRightInd w:val="0"/>
      </w:pPr>
    </w:p>
    <w:p w:rsidR="00D53871" w:rsidRDefault="00D53871" w:rsidP="00D53871">
      <w:pPr>
        <w:shd w:val="clear" w:color="auto" w:fill="FFFFFF"/>
        <w:autoSpaceDE w:val="0"/>
        <w:autoSpaceDN w:val="0"/>
        <w:adjustRightInd w:val="0"/>
      </w:pPr>
      <w:r>
        <w:rPr>
          <w:noProof/>
        </w:rPr>
        <mc:AlternateContent>
          <mc:Choice Requires="wps">
            <w:drawing>
              <wp:anchor distT="0" distB="0" distL="114300" distR="114300" simplePos="0" relativeHeight="251863040" behindDoc="0" locked="0" layoutInCell="1" allowOverlap="1" wp14:anchorId="6ECE9439" wp14:editId="06193669">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AFE8C" id="Rectangle 54" o:spid="_x0000_s1026" style="position:absolute;margin-left:162pt;margin-top:183.35pt;width:111.15pt;height:28.9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10491C9C" wp14:editId="5FDB4491">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501CD" id="Rectangle 53" o:spid="_x0000_s1026" style="position:absolute;margin-left:.8pt;margin-top:177.85pt;width:100.15pt;height:28.9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Pr>
          <w:noProof/>
        </w:rPr>
        <w:drawing>
          <wp:inline distT="0" distB="0" distL="0" distR="0" wp14:anchorId="79E25BD8" wp14:editId="7BEA6041">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219450"/>
                    </a:xfrm>
                    <a:prstGeom prst="rect">
                      <a:avLst/>
                    </a:prstGeom>
                  </pic:spPr>
                </pic:pic>
              </a:graphicData>
            </a:graphic>
          </wp:inline>
        </w:drawing>
      </w:r>
      <w:r>
        <w:br/>
      </w:r>
      <w:r>
        <w:br/>
      </w:r>
    </w:p>
    <w:p w:rsidR="00D53871" w:rsidRPr="00B02473" w:rsidRDefault="00D53871" w:rsidP="00D53871">
      <w:pPr>
        <w:shd w:val="clear" w:color="auto" w:fill="FFFFFF"/>
        <w:autoSpaceDE w:val="0"/>
        <w:autoSpaceDN w:val="0"/>
        <w:adjustRightInd w:val="0"/>
        <w:ind w:firstLine="720"/>
        <w:rPr>
          <w:rFonts w:ascii="Lucida Console" w:hAnsi="Lucida Console" w:cs="Lucida Console"/>
          <w:color w:val="FF4500"/>
          <w:sz w:val="18"/>
          <w:szCs w:val="18"/>
        </w:rPr>
      </w:pPr>
    </w:p>
    <w:p w:rsidR="00D53871" w:rsidRDefault="00D53871" w:rsidP="00D53871"/>
    <w:p w:rsidR="00D53871" w:rsidRDefault="00D53871" w:rsidP="00D53871">
      <w:pPr>
        <w:pStyle w:val="ListParagraph"/>
        <w:ind w:left="0"/>
      </w:pPr>
      <w:r>
        <w:t xml:space="preserve"> </w:t>
      </w:r>
    </w:p>
    <w:p w:rsidR="00D53871" w:rsidRDefault="00D53871" w:rsidP="00D53871">
      <w:pPr>
        <w:pStyle w:val="ListParagraph"/>
        <w:ind w:left="0"/>
      </w:pPr>
    </w:p>
    <w:p w:rsidR="00D53871" w:rsidRDefault="00D53871" w:rsidP="00D53871">
      <w:pPr>
        <w:pStyle w:val="ListParagraph"/>
        <w:numPr>
          <w:ilvl w:val="0"/>
          <w:numId w:val="13"/>
        </w:numPr>
      </w:pPr>
      <w:r>
        <w:t>Select ‘Add a Configuration’, browse to the ‘WebConfig.ps1’ file and name it ‘</w:t>
      </w:r>
      <w:proofErr w:type="spellStart"/>
      <w:r>
        <w:t>WebConfig</w:t>
      </w:r>
      <w:proofErr w:type="spellEnd"/>
      <w:r>
        <w:t xml:space="preserve">’ (default). Click OK. </w:t>
      </w:r>
    </w:p>
    <w:p w:rsidR="00D53871" w:rsidRDefault="00D53871" w:rsidP="00D53871">
      <w:r>
        <w:rPr>
          <w:noProof/>
        </w:rPr>
        <mc:AlternateContent>
          <mc:Choice Requires="wps">
            <w:drawing>
              <wp:anchor distT="0" distB="0" distL="114300" distR="114300" simplePos="0" relativeHeight="251868160" behindDoc="0" locked="0" layoutInCell="1" allowOverlap="1" wp14:anchorId="0A739A31" wp14:editId="0FEEEFF1">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F750F" id="Rectangle 63" o:spid="_x0000_s1026" style="position:absolute;margin-left:337.75pt;margin-top:426.85pt;width:82.95pt;height:14.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7136" behindDoc="0" locked="0" layoutInCell="1" allowOverlap="1" wp14:anchorId="5C77B57C" wp14:editId="777A3414">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743D3" id="Rectangle 62" o:spid="_x0000_s1026" style="position:absolute;margin-left:172.45pt;margin-top:378.25pt;width:43.8pt;height:23.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66112" behindDoc="0" locked="0" layoutInCell="1" allowOverlap="1" wp14:anchorId="262CE1E5" wp14:editId="22E2E722">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8004A" id="Rectangle 59" o:spid="_x0000_s1026" style="position:absolute;margin-left:195.6pt;margin-top:56.9pt;width:128.35pt;height:23.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Pr>
          <w:noProof/>
        </w:rPr>
        <w:drawing>
          <wp:inline distT="0" distB="0" distL="0" distR="0" wp14:anchorId="75C9CE21" wp14:editId="59F5AC77">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744470"/>
                    </a:xfrm>
                    <a:prstGeom prst="rect">
                      <a:avLst/>
                    </a:prstGeom>
                  </pic:spPr>
                </pic:pic>
              </a:graphicData>
            </a:graphic>
          </wp:inline>
        </w:drawing>
      </w:r>
      <w:r>
        <w:br/>
      </w:r>
      <w:r>
        <w:br/>
      </w:r>
      <w:r>
        <w:br/>
      </w:r>
      <w:r>
        <w:br/>
      </w:r>
      <w:r>
        <w:br/>
      </w:r>
      <w:r>
        <w:rPr>
          <w:noProof/>
        </w:rPr>
        <w:drawing>
          <wp:inline distT="0" distB="0" distL="0" distR="0" wp14:anchorId="40E64166" wp14:editId="5C67BCAC">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092450"/>
                    </a:xfrm>
                    <a:prstGeom prst="rect">
                      <a:avLst/>
                    </a:prstGeom>
                  </pic:spPr>
                </pic:pic>
              </a:graphicData>
            </a:graphic>
          </wp:inline>
        </w:drawing>
      </w:r>
    </w:p>
    <w:p w:rsidR="00D53871" w:rsidRDefault="00D53871" w:rsidP="00D53871">
      <w:r>
        <w:rPr>
          <w:noProof/>
        </w:rPr>
        <mc:AlternateContent>
          <mc:Choice Requires="wps">
            <w:drawing>
              <wp:anchor distT="0" distB="0" distL="114300" distR="114300" simplePos="0" relativeHeight="251869184" behindDoc="0" locked="0" layoutInCell="1" allowOverlap="1" wp14:anchorId="12BDEB6D" wp14:editId="1AFD7F61">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6566" id="Rectangle 64" o:spid="_x0000_s1026" style="position:absolute;margin-left:10.15pt;margin-top:279.15pt;width:43.85pt;height:23.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Pr>
          <w:noProof/>
        </w:rPr>
        <w:drawing>
          <wp:inline distT="0" distB="0" distL="0" distR="0" wp14:anchorId="0A0C6A5C" wp14:editId="1958EECA">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69939" cy="3820034"/>
                    </a:xfrm>
                    <a:prstGeom prst="rect">
                      <a:avLst/>
                    </a:prstGeom>
                  </pic:spPr>
                </pic:pic>
              </a:graphicData>
            </a:graphic>
          </wp:inline>
        </w:drawing>
      </w:r>
    </w:p>
    <w:p w:rsidR="00D53871" w:rsidRDefault="00D53871" w:rsidP="00D53871"/>
    <w:p w:rsidR="00D53871" w:rsidRDefault="00D53871" w:rsidP="00D53871"/>
    <w:p w:rsidR="00D53871" w:rsidRDefault="00D53871" w:rsidP="00D53871"/>
    <w:p w:rsidR="00D53871" w:rsidRDefault="00D53871" w:rsidP="00D53871">
      <w:pPr>
        <w:pStyle w:val="ListParagraph"/>
        <w:numPr>
          <w:ilvl w:val="0"/>
          <w:numId w:val="13"/>
        </w:numPr>
      </w:pPr>
      <w:r>
        <w:t xml:space="preserve">After config file is uploaded, select it and then click ‘Compile’. Click ‘Yes’ when asked to confirm. The compilation job should run for a few minutes &amp; then show ‘Completed’ when done. </w:t>
      </w:r>
      <w:r>
        <w:br/>
      </w:r>
    </w:p>
    <w:p w:rsidR="00D53871" w:rsidRDefault="00D53871" w:rsidP="00D53871">
      <w:r>
        <w:rPr>
          <w:noProof/>
        </w:rPr>
        <mc:AlternateContent>
          <mc:Choice Requires="wps">
            <w:drawing>
              <wp:anchor distT="0" distB="0" distL="114300" distR="114300" simplePos="0" relativeHeight="251875328" behindDoc="0" locked="0" layoutInCell="1" allowOverlap="1" wp14:anchorId="03CD8B09" wp14:editId="7F5B8EF7">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E2481" id="Rectangle 87" o:spid="_x0000_s1026" style="position:absolute;margin-left:1.15pt;margin-top:508.8pt;width:126.8pt;height:7.3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874304" behindDoc="0" locked="0" layoutInCell="1" allowOverlap="1" wp14:anchorId="76888A7F" wp14:editId="6F361236">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60AEC" id="Rectangle 86" o:spid="_x0000_s1026" style="position:absolute;margin-left:23.45pt;margin-top:268.6pt;width:126.8pt;height:7.3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72256" behindDoc="0" locked="0" layoutInCell="1" allowOverlap="1" wp14:anchorId="08658700" wp14:editId="39F8B556">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8887" id="Rectangle 71" o:spid="_x0000_s1026" style="position:absolute;margin-left:21.35pt;margin-top:588.85pt;width:53.2pt;height:19.8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871232" behindDoc="0" locked="0" layoutInCell="1" allowOverlap="1" wp14:anchorId="15516FC6" wp14:editId="7039B600">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B9F6C" id="Rectangle 69" o:spid="_x0000_s1026" style="position:absolute;margin-left:14.1pt;margin-top:184pt;width:53.2pt;height:19.8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870208" behindDoc="0" locked="0" layoutInCell="1" allowOverlap="1" wp14:anchorId="71080B3E" wp14:editId="5CA4436E">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DF152" id="Rectangle 67" o:spid="_x0000_s1026" style="position:absolute;margin-left:140.85pt;margin-top:74.95pt;width:62.6pt;height:23.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Pr>
          <w:noProof/>
        </w:rPr>
        <w:drawing>
          <wp:inline distT="0" distB="0" distL="0" distR="0" wp14:anchorId="24BBC12F" wp14:editId="51EEE2F8">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5795" cy="1660832"/>
                    </a:xfrm>
                    <a:prstGeom prst="rect">
                      <a:avLst/>
                    </a:prstGeom>
                  </pic:spPr>
                </pic:pic>
              </a:graphicData>
            </a:graphic>
          </wp:inline>
        </w:drawing>
      </w:r>
      <w:r>
        <w:br/>
      </w:r>
      <w:r>
        <w:br/>
      </w:r>
      <w:r>
        <w:rPr>
          <w:noProof/>
        </w:rPr>
        <w:drawing>
          <wp:inline distT="0" distB="0" distL="0" distR="0" wp14:anchorId="54861517" wp14:editId="36E3FAC2">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45517" cy="3179481"/>
                    </a:xfrm>
                    <a:prstGeom prst="rect">
                      <a:avLst/>
                    </a:prstGeom>
                  </pic:spPr>
                </pic:pic>
              </a:graphicData>
            </a:graphic>
          </wp:inline>
        </w:drawing>
      </w:r>
      <w:r>
        <w:br/>
      </w:r>
      <w:r>
        <w:br/>
      </w:r>
      <w:r>
        <w:rPr>
          <w:noProof/>
        </w:rPr>
        <w:drawing>
          <wp:inline distT="0" distB="0" distL="0" distR="0" wp14:anchorId="6317B16D" wp14:editId="1EFE9158">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6776" cy="2972300"/>
                    </a:xfrm>
                    <a:prstGeom prst="rect">
                      <a:avLst/>
                    </a:prstGeom>
                  </pic:spPr>
                </pic:pic>
              </a:graphicData>
            </a:graphic>
          </wp:inline>
        </w:drawing>
      </w:r>
    </w:p>
    <w:p w:rsidR="00D85173" w:rsidRDefault="00D85173" w:rsidP="00D85173">
      <w:pPr>
        <w:pStyle w:val="Heading1"/>
      </w:pPr>
      <w:r>
        <w:t xml:space="preserve">Step </w:t>
      </w:r>
      <w:r w:rsidR="000E0663">
        <w:t>6</w:t>
      </w:r>
      <w:r>
        <w:t xml:space="preserve"> – Deploy Azure Virtual Machines</w:t>
      </w:r>
    </w:p>
    <w:p w:rsidR="00D85173" w:rsidRDefault="00D85173" w:rsidP="00D85173"/>
    <w:p w:rsidR="00D85173" w:rsidRDefault="00D85173" w:rsidP="00D85173">
      <w:pPr>
        <w:pStyle w:val="Heading2"/>
      </w:pPr>
      <w:r>
        <w:t>Overview</w:t>
      </w:r>
    </w:p>
    <w:p w:rsidR="00D85173" w:rsidRPr="00D34342" w:rsidRDefault="00D85173" w:rsidP="00D85173"/>
    <w:p w:rsidR="00D85173" w:rsidRDefault="00D85173" w:rsidP="00D85173">
      <w:r>
        <w:t>We will be running a deployment script which will deploy from 1 – N identical VMs from an ARM template. The VMs are deployed into the ‘app’ subnet in your VNET (subnet 2) and are striped across update and fault domains in an Availability Set. After deploying the base VMs the template will add extensions to install/configure both the OMS agent (MMA extension) as well as DSC. The VMs will then pull their DSC Local Config Manager config from a repo, and then connect to your Automation account to find and pull their Node Configuration (</w:t>
      </w:r>
      <w:proofErr w:type="spellStart"/>
      <w:r>
        <w:t>webconfig.web</w:t>
      </w:r>
      <w:proofErr w:type="spellEnd"/>
      <w:r>
        <w:t xml:space="preserve">). When complete you should have 2 identical Windows Server 2016 w Containers hosts running an IIS website. </w:t>
      </w:r>
    </w:p>
    <w:p w:rsidR="00D85173" w:rsidRDefault="00D85173" w:rsidP="00D85173"/>
    <w:p w:rsidR="00D85173" w:rsidRDefault="00D85173" w:rsidP="00D85173">
      <w:pPr>
        <w:pStyle w:val="Heading2"/>
        <w:rPr>
          <w:rFonts w:eastAsia="Times New Roman"/>
        </w:rPr>
      </w:pPr>
      <w:r>
        <w:rPr>
          <w:rFonts w:eastAsia="Times New Roman"/>
        </w:rPr>
        <w:t>Detailed Steps</w:t>
      </w:r>
    </w:p>
    <w:p w:rsidR="00D85173" w:rsidRDefault="00D85173" w:rsidP="00D85173">
      <w:pPr>
        <w:shd w:val="clear" w:color="auto" w:fill="FFFFFF"/>
        <w:autoSpaceDE w:val="0"/>
        <w:autoSpaceDN w:val="0"/>
        <w:adjustRightInd w:val="0"/>
      </w:pPr>
    </w:p>
    <w:p w:rsidR="00D85173" w:rsidRDefault="00D85173" w:rsidP="00D85173">
      <w:pPr>
        <w:pStyle w:val="ListParagraph"/>
        <w:numPr>
          <w:ilvl w:val="0"/>
          <w:numId w:val="23"/>
        </w:numPr>
        <w:shd w:val="clear" w:color="auto" w:fill="FFFFFF"/>
        <w:autoSpaceDE w:val="0"/>
        <w:autoSpaceDN w:val="0"/>
        <w:adjustRightInd w:val="0"/>
      </w:pPr>
      <w:r>
        <w:t>Open ‘azdays-</w:t>
      </w:r>
      <w:proofErr w:type="spellStart"/>
      <w:r w:rsidR="000E0663">
        <w:t>boston</w:t>
      </w:r>
      <w:proofErr w:type="spellEnd"/>
      <w:r w:rsidR="000E0663">
        <w:t xml:space="preserve">- </w:t>
      </w:r>
      <w:r>
        <w:t xml:space="preserve">VmDeploy.ps1’ in </w:t>
      </w:r>
      <w:proofErr w:type="spellStart"/>
      <w:r>
        <w:t>Powershell</w:t>
      </w:r>
      <w:proofErr w:type="spellEnd"/>
      <w:r>
        <w:t xml:space="preserve"> ISE. We will be running directly from the ISE, however the same code should run called directly from PS, as an Automation runbook, or however </w:t>
      </w:r>
      <w:proofErr w:type="gramStart"/>
      <w:r>
        <w:t>as long as</w:t>
      </w:r>
      <w:proofErr w:type="gramEnd"/>
      <w:r>
        <w:t xml:space="preserve"> the required parameters are passed.</w:t>
      </w:r>
      <w:r w:rsidR="008E4C21">
        <w:t xml:space="preserve"> </w:t>
      </w:r>
      <w:r>
        <w:br/>
        <w:t>To run, press the ‘Run Script’ button or hit F5 from ISE</w:t>
      </w:r>
      <w:r w:rsidR="008E4C21">
        <w:t xml:space="preserve">. You can also navigate to the Repo directory in the command pane and type ‘.\azdays-boston-VMDeploy.ps1’. </w:t>
      </w:r>
    </w:p>
    <w:p w:rsidR="00D85173" w:rsidRDefault="00D85173" w:rsidP="00D85173">
      <w:pPr>
        <w:shd w:val="clear" w:color="auto" w:fill="FFFFFF"/>
        <w:autoSpaceDE w:val="0"/>
        <w:autoSpaceDN w:val="0"/>
        <w:adjustRightInd w:val="0"/>
      </w:pPr>
      <w:r>
        <w:rPr>
          <w:noProof/>
        </w:rPr>
        <mc:AlternateContent>
          <mc:Choice Requires="wps">
            <w:drawing>
              <wp:anchor distT="0" distB="0" distL="114300" distR="114300" simplePos="0" relativeHeight="251877376" behindDoc="0" locked="0" layoutInCell="1" allowOverlap="1" wp14:anchorId="06A8FBC8" wp14:editId="1BCFCABA">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F991A" id="Rectangle 106" o:spid="_x0000_s1026" style="position:absolute;margin-left:191.6pt;margin-top:16.45pt;width:26.95pt;height:29.7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sidR="008E4C21">
        <w:rPr>
          <w:noProof/>
        </w:rPr>
        <w:drawing>
          <wp:inline distT="0" distB="0" distL="0" distR="0" wp14:anchorId="55DC5470" wp14:editId="61CBA8B8">
            <wp:extent cx="7762875" cy="5092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772161" cy="5098316"/>
                    </a:xfrm>
                    <a:prstGeom prst="rect">
                      <a:avLst/>
                    </a:prstGeom>
                  </pic:spPr>
                </pic:pic>
              </a:graphicData>
            </a:graphic>
          </wp:inline>
        </w:drawing>
      </w:r>
    </w:p>
    <w:p w:rsidR="00D85173" w:rsidRDefault="00D85173" w:rsidP="00D85173">
      <w:pPr>
        <w:shd w:val="clear" w:color="auto" w:fill="FFFFFF"/>
        <w:autoSpaceDE w:val="0"/>
        <w:autoSpaceDN w:val="0"/>
        <w:adjustRightInd w:val="0"/>
      </w:pPr>
    </w:p>
    <w:p w:rsidR="00D85173" w:rsidRDefault="00D85173" w:rsidP="00D85173">
      <w:pPr>
        <w:shd w:val="clear" w:color="auto" w:fill="FFFFFF"/>
        <w:autoSpaceDE w:val="0"/>
        <w:autoSpaceDN w:val="0"/>
        <w:adjustRightInd w:val="0"/>
      </w:pPr>
    </w:p>
    <w:p w:rsidR="00D85173" w:rsidRPr="00E56C68" w:rsidRDefault="00D85173" w:rsidP="00D85173">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to enter </w:t>
      </w:r>
      <w:r w:rsidR="008E4C21">
        <w:t xml:space="preserve">2 </w:t>
      </w:r>
      <w:r>
        <w:t>parameters when launching the script:</w:t>
      </w:r>
      <w:r>
        <w:br/>
      </w:r>
      <w:r>
        <w:br/>
      </w:r>
      <w:proofErr w:type="spellStart"/>
      <w:r w:rsidRPr="00DD3BF1">
        <w:rPr>
          <w:b/>
        </w:rPr>
        <w:t>opsResourceGroup</w:t>
      </w:r>
      <w:proofErr w:type="spellEnd"/>
      <w:r>
        <w:t xml:space="preserve"> – enter the name of </w:t>
      </w:r>
      <w:r w:rsidR="008E4C21">
        <w:t>your ‘-ops</w:t>
      </w:r>
      <w:proofErr w:type="gramStart"/>
      <w:r w:rsidR="008E4C21">
        <w:t>-‘ resource</w:t>
      </w:r>
      <w:proofErr w:type="gramEnd"/>
      <w:r w:rsidR="008E4C21">
        <w:t xml:space="preserve"> group.</w:t>
      </w:r>
      <w:r>
        <w:t xml:space="preserve"> </w:t>
      </w:r>
      <w:r>
        <w:br/>
      </w:r>
      <w:proofErr w:type="spellStart"/>
      <w:r w:rsidRPr="00DD3BF1">
        <w:rPr>
          <w:b/>
        </w:rPr>
        <w:t>vmNamePrefix</w:t>
      </w:r>
      <w:proofErr w:type="spellEnd"/>
      <w:r>
        <w:t xml:space="preserve"> – enter a</w:t>
      </w:r>
      <w:r w:rsidR="00F92F49">
        <w:t>n arbitrary</w:t>
      </w:r>
      <w:r>
        <w:t xml:space="preserve"> naming prefix for your VMs – will append a digit based on VM # to the end. </w:t>
      </w:r>
      <w:r>
        <w:br/>
      </w:r>
      <w:r>
        <w:br/>
      </w:r>
    </w:p>
    <w:p w:rsidR="00D85173" w:rsidRPr="00E56C68" w:rsidRDefault="008E4C21" w:rsidP="00D85173">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878400" behindDoc="0" locked="0" layoutInCell="1" allowOverlap="1" wp14:anchorId="655A6ED7" wp14:editId="595B16A1">
                <wp:simplePos x="0" y="0"/>
                <wp:positionH relativeFrom="column">
                  <wp:posOffset>70848</wp:posOffset>
                </wp:positionH>
                <wp:positionV relativeFrom="paragraph">
                  <wp:posOffset>822234</wp:posOffset>
                </wp:positionV>
                <wp:extent cx="3058886" cy="288472"/>
                <wp:effectExtent l="0" t="0" r="27305" b="16510"/>
                <wp:wrapNone/>
                <wp:docPr id="108" name="Rectangle 108"/>
                <wp:cNvGraphicFramePr/>
                <a:graphic xmlns:a="http://schemas.openxmlformats.org/drawingml/2006/main">
                  <a:graphicData uri="http://schemas.microsoft.com/office/word/2010/wordprocessingShape">
                    <wps:wsp>
                      <wps:cNvSpPr/>
                      <wps:spPr>
                        <a:xfrm>
                          <a:off x="0" y="0"/>
                          <a:ext cx="3058886" cy="2884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73EA7" id="Rectangle 108" o:spid="_x0000_s1026" style="position:absolute;margin-left:5.6pt;margin-top:64.75pt;width:240.85pt;height:22.7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" filled="f" strokecolor="red" strokeweight="1pt"/>
            </w:pict>
          </mc:Fallback>
        </mc:AlternateContent>
      </w:r>
      <w:r w:rsidR="00D85173">
        <w:rPr>
          <w:noProof/>
        </w:rPr>
        <mc:AlternateContent>
          <mc:Choice Requires="wps">
            <w:drawing>
              <wp:anchor distT="0" distB="0" distL="114300" distR="114300" simplePos="0" relativeHeight="251879424" behindDoc="0" locked="0" layoutInCell="1" allowOverlap="1" wp14:anchorId="272C76DC" wp14:editId="6FD8A5B8">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AD96" id="Rectangle 110" o:spid="_x0000_s1026" style="position:absolute;margin-left:136.8pt;margin-top:161.55pt;width:124.5pt;height:5.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Pr>
          <w:noProof/>
        </w:rPr>
        <w:drawing>
          <wp:inline distT="0" distB="0" distL="0" distR="0" wp14:anchorId="004AED71" wp14:editId="3A8172EC">
            <wp:extent cx="7690757" cy="1870427"/>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715222" cy="1876377"/>
                    </a:xfrm>
                    <a:prstGeom prst="rect">
                      <a:avLst/>
                    </a:prstGeom>
                  </pic:spPr>
                </pic:pic>
              </a:graphicData>
            </a:graphic>
          </wp:inline>
        </w:drawing>
      </w:r>
      <w:r w:rsidR="00D85173">
        <w:br/>
      </w:r>
      <w:r w:rsidR="00D85173">
        <w:br/>
      </w:r>
    </w:p>
    <w:p w:rsidR="00D85173" w:rsidRDefault="00D85173" w:rsidP="00D85173">
      <w:pPr>
        <w:pStyle w:val="ListParagraph"/>
        <w:numPr>
          <w:ilvl w:val="0"/>
          <w:numId w:val="23"/>
        </w:numPr>
        <w:shd w:val="clear" w:color="auto" w:fill="FFFFFF"/>
        <w:autoSpaceDE w:val="0"/>
        <w:autoSpaceDN w:val="0"/>
        <w:adjustRightInd w:val="0"/>
      </w:pPr>
      <w:r>
        <w:t xml:space="preserve">You will see verbose logging from the deployment while running. The VM deployment can take up to about 20 minutes to complete as the DSC configuration has a </w:t>
      </w:r>
      <w:proofErr w:type="gramStart"/>
      <w:r>
        <w:t>15 minute</w:t>
      </w:r>
      <w:proofErr w:type="gramEnd"/>
      <w:r>
        <w:t xml:space="preserve"> pull interval between configurations. Once you reach the </w:t>
      </w:r>
      <w:proofErr w:type="spellStart"/>
      <w:r>
        <w:t>virtualMachine</w:t>
      </w:r>
      <w:proofErr w:type="spellEnd"/>
      <w:r>
        <w:t xml:space="preserve"> provisioning around 1 minute in without errors,</w:t>
      </w:r>
      <w:r w:rsidR="008E4C21">
        <w:t xml:space="preserve"> you should expect the deployment to complete without issues. </w:t>
      </w:r>
    </w:p>
    <w:p w:rsidR="00493182" w:rsidRDefault="00493182" w:rsidP="00D85173">
      <w:pPr>
        <w:pStyle w:val="ListParagraph"/>
        <w:numPr>
          <w:ilvl w:val="0"/>
          <w:numId w:val="23"/>
        </w:numPr>
        <w:shd w:val="clear" w:color="auto" w:fill="FFFFFF"/>
        <w:autoSpaceDE w:val="0"/>
        <w:autoSpaceDN w:val="0"/>
        <w:adjustRightInd w:val="0"/>
      </w:pPr>
      <w:r>
        <w:t xml:space="preserve">If you cannot or don’t want to use the </w:t>
      </w:r>
      <w:proofErr w:type="spellStart"/>
      <w:r>
        <w:t>Powershell</w:t>
      </w:r>
      <w:proofErr w:type="spellEnd"/>
      <w:r>
        <w:t xml:space="preserve"> ISE to run the deployment, you can do so directly from the </w:t>
      </w:r>
      <w:proofErr w:type="spellStart"/>
      <w:r>
        <w:t>CloudShell</w:t>
      </w:r>
      <w:proofErr w:type="spellEnd"/>
      <w:r>
        <w:t xml:space="preserve"> in the Azure portal. Click the ‘Shell’ icon at the top-right of the portal window to launch </w:t>
      </w:r>
      <w:proofErr w:type="spellStart"/>
      <w:proofErr w:type="gramStart"/>
      <w:r>
        <w:t>CloudShell</w:t>
      </w:r>
      <w:proofErr w:type="spellEnd"/>
      <w:r>
        <w:t>, and</w:t>
      </w:r>
      <w:proofErr w:type="gramEnd"/>
      <w:r>
        <w:t xml:space="preserve"> select </w:t>
      </w:r>
      <w:proofErr w:type="spellStart"/>
      <w:r>
        <w:t>Powershell</w:t>
      </w:r>
      <w:proofErr w:type="spellEnd"/>
      <w:r>
        <w:t xml:space="preserve"> from the shell selection dropdown. </w:t>
      </w:r>
    </w:p>
    <w:p w:rsidR="00493182" w:rsidRDefault="00493182" w:rsidP="00493182">
      <w:pPr>
        <w:shd w:val="clear" w:color="auto" w:fill="FFFFFF"/>
        <w:autoSpaceDE w:val="0"/>
        <w:autoSpaceDN w:val="0"/>
        <w:adjustRightInd w:val="0"/>
      </w:pPr>
      <w:r>
        <w:rPr>
          <w:noProof/>
        </w:rPr>
        <mc:AlternateContent>
          <mc:Choice Requires="wps">
            <w:drawing>
              <wp:anchor distT="0" distB="0" distL="114300" distR="114300" simplePos="0" relativeHeight="251881472" behindDoc="0" locked="0" layoutInCell="1" allowOverlap="1" wp14:anchorId="60D33486" wp14:editId="2192ECBF">
                <wp:simplePos x="0" y="0"/>
                <wp:positionH relativeFrom="column">
                  <wp:posOffset>3450863</wp:posOffset>
                </wp:positionH>
                <wp:positionV relativeFrom="paragraph">
                  <wp:posOffset>116296</wp:posOffset>
                </wp:positionV>
                <wp:extent cx="391886" cy="288290"/>
                <wp:effectExtent l="0" t="0" r="27305" b="16510"/>
                <wp:wrapNone/>
                <wp:docPr id="40" name="Rectangle 40"/>
                <wp:cNvGraphicFramePr/>
                <a:graphic xmlns:a="http://schemas.openxmlformats.org/drawingml/2006/main">
                  <a:graphicData uri="http://schemas.microsoft.com/office/word/2010/wordprocessingShape">
                    <wps:wsp>
                      <wps:cNvSpPr/>
                      <wps:spPr>
                        <a:xfrm>
                          <a:off x="0" y="0"/>
                          <a:ext cx="391886"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F89A3" id="Rectangle 40" o:spid="_x0000_s1026" style="position:absolute;margin-left:271.7pt;margin-top:9.15pt;width:30.85pt;height:22.7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" filled="f" strokecolor="red" strokeweight="1pt"/>
            </w:pict>
          </mc:Fallback>
        </mc:AlternateContent>
      </w:r>
      <w:r>
        <w:rPr>
          <w:noProof/>
        </w:rPr>
        <w:drawing>
          <wp:inline distT="0" distB="0" distL="0" distR="0" wp14:anchorId="1EFF526C" wp14:editId="43DA20C7">
            <wp:extent cx="5148943" cy="1157806"/>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9747" cy="1160235"/>
                    </a:xfrm>
                    <a:prstGeom prst="rect">
                      <a:avLst/>
                    </a:prstGeom>
                  </pic:spPr>
                </pic:pic>
              </a:graphicData>
            </a:graphic>
          </wp:inline>
        </w:drawing>
      </w:r>
    </w:p>
    <w:p w:rsidR="00493182" w:rsidRDefault="00493182" w:rsidP="00493182">
      <w:pPr>
        <w:shd w:val="clear" w:color="auto" w:fill="FFFFFF"/>
        <w:autoSpaceDE w:val="0"/>
        <w:autoSpaceDN w:val="0"/>
        <w:adjustRightInd w:val="0"/>
      </w:pPr>
      <w:r>
        <w:rPr>
          <w:noProof/>
        </w:rPr>
        <mc:AlternateContent>
          <mc:Choice Requires="wps">
            <w:drawing>
              <wp:anchor distT="0" distB="0" distL="114300" distR="114300" simplePos="0" relativeHeight="251883520" behindDoc="0" locked="0" layoutInCell="1" allowOverlap="1" wp14:anchorId="59930D06" wp14:editId="79678827">
                <wp:simplePos x="0" y="0"/>
                <wp:positionH relativeFrom="column">
                  <wp:posOffset>76292</wp:posOffset>
                </wp:positionH>
                <wp:positionV relativeFrom="paragraph">
                  <wp:posOffset>20774</wp:posOffset>
                </wp:positionV>
                <wp:extent cx="957852" cy="288290"/>
                <wp:effectExtent l="0" t="0" r="13970" b="16510"/>
                <wp:wrapNone/>
                <wp:docPr id="42" name="Rectangle 42"/>
                <wp:cNvGraphicFramePr/>
                <a:graphic xmlns:a="http://schemas.openxmlformats.org/drawingml/2006/main">
                  <a:graphicData uri="http://schemas.microsoft.com/office/word/2010/wordprocessingShape">
                    <wps:wsp>
                      <wps:cNvSpPr/>
                      <wps:spPr>
                        <a:xfrm>
                          <a:off x="0" y="0"/>
                          <a:ext cx="957852"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6F3BD" id="Rectangle 42" o:spid="_x0000_s1026" style="position:absolute;margin-left:6pt;margin-top:1.65pt;width:75.4pt;height:22.7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" filled="f" strokecolor="red" strokeweight="1pt"/>
            </w:pict>
          </mc:Fallback>
        </mc:AlternateContent>
      </w:r>
      <w:r>
        <w:rPr>
          <w:noProof/>
        </w:rPr>
        <w:drawing>
          <wp:inline distT="0" distB="0" distL="0" distR="0" wp14:anchorId="3CB14029" wp14:editId="04235B83">
            <wp:extent cx="3015343" cy="2332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9947" cy="2336327"/>
                    </a:xfrm>
                    <a:prstGeom prst="rect">
                      <a:avLst/>
                    </a:prstGeom>
                  </pic:spPr>
                </pic:pic>
              </a:graphicData>
            </a:graphic>
          </wp:inline>
        </w:drawing>
      </w:r>
    </w:p>
    <w:p w:rsidR="00D85173" w:rsidRDefault="00493182" w:rsidP="00493182">
      <w:pPr>
        <w:pStyle w:val="ListParagraph"/>
        <w:numPr>
          <w:ilvl w:val="0"/>
          <w:numId w:val="23"/>
        </w:numPr>
        <w:shd w:val="clear" w:color="auto" w:fill="FFFFFF"/>
        <w:autoSpaceDE w:val="0"/>
        <w:autoSpaceDN w:val="0"/>
        <w:adjustRightInd w:val="0"/>
      </w:pPr>
      <w:r>
        <w:t xml:space="preserve">You can drag &amp; drop the script file from Windows Explorer into </w:t>
      </w:r>
      <w:proofErr w:type="spellStart"/>
      <w:r>
        <w:t>CloudShell</w:t>
      </w:r>
      <w:proofErr w:type="spellEnd"/>
      <w:r>
        <w:t xml:space="preserve"> to save it in Azure storage. Files saved in the ‘/home/&lt;username&gt;/</w:t>
      </w:r>
      <w:proofErr w:type="spellStart"/>
      <w:r>
        <w:t>clouddrive</w:t>
      </w:r>
      <w:proofErr w:type="spellEnd"/>
      <w:r>
        <w:t xml:space="preserve">’ directory will persist across </w:t>
      </w:r>
      <w:proofErr w:type="spellStart"/>
      <w:r>
        <w:t>CloudShell</w:t>
      </w:r>
      <w:proofErr w:type="spellEnd"/>
      <w:r>
        <w:t xml:space="preserve"> sessions. Type ‘cd /home</w:t>
      </w:r>
      <w:r w:rsidR="00772DB0">
        <w:t>’ and the ‘ls’ or ‘</w:t>
      </w:r>
      <w:proofErr w:type="spellStart"/>
      <w:r w:rsidR="00772DB0">
        <w:t>dir</w:t>
      </w:r>
      <w:proofErr w:type="spellEnd"/>
      <w:r w:rsidR="00772DB0">
        <w:t xml:space="preserve">’ to verify your user path, then cd to </w:t>
      </w:r>
      <w:proofErr w:type="spellStart"/>
      <w:r w:rsidR="00772DB0">
        <w:t>clouddrive</w:t>
      </w:r>
      <w:proofErr w:type="spellEnd"/>
      <w:r w:rsidR="00772DB0">
        <w:t>. Files that you drag &amp; drop into the shell will be initially saved in your user root, so you will need to copy to /</w:t>
      </w:r>
      <w:proofErr w:type="spellStart"/>
      <w:r w:rsidR="00772DB0">
        <w:t>clouddrive</w:t>
      </w:r>
      <w:proofErr w:type="spellEnd"/>
      <w:r w:rsidR="00772DB0">
        <w:t xml:space="preserve"> (‘cd</w:t>
      </w:r>
      <w:proofErr w:type="gramStart"/>
      <w:r w:rsidR="00772DB0">
        <w:t xml:space="preserve"> ..</w:t>
      </w:r>
      <w:proofErr w:type="gramEnd"/>
      <w:r w:rsidR="00772DB0">
        <w:t>’ , ‘cp .\azdays-boston-VmDeploy.ps1 /</w:t>
      </w:r>
      <w:proofErr w:type="spellStart"/>
      <w:r w:rsidR="00772DB0">
        <w:t>clouddrive</w:t>
      </w:r>
      <w:proofErr w:type="spellEnd"/>
      <w:r w:rsidR="00772DB0">
        <w:t xml:space="preserve">’). Verify by listing </w:t>
      </w:r>
      <w:proofErr w:type="spellStart"/>
      <w:r w:rsidR="00772DB0">
        <w:t>clouddrive</w:t>
      </w:r>
      <w:proofErr w:type="spellEnd"/>
      <w:r w:rsidR="00772DB0">
        <w:t xml:space="preserve"> after copying. </w:t>
      </w:r>
    </w:p>
    <w:p w:rsidR="00772DB0" w:rsidRDefault="00772DB0" w:rsidP="00772DB0">
      <w:pPr>
        <w:shd w:val="clear" w:color="auto" w:fill="FFFFFF"/>
        <w:autoSpaceDE w:val="0"/>
        <w:autoSpaceDN w:val="0"/>
        <w:adjustRightInd w:val="0"/>
      </w:pPr>
      <w:r>
        <w:rPr>
          <w:noProof/>
        </w:rPr>
        <w:drawing>
          <wp:inline distT="0" distB="0" distL="0" distR="0" wp14:anchorId="021DA34A" wp14:editId="757FB988">
            <wp:extent cx="4158848" cy="203562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6286" cy="2039269"/>
                    </a:xfrm>
                    <a:prstGeom prst="rect">
                      <a:avLst/>
                    </a:prstGeom>
                  </pic:spPr>
                </pic:pic>
              </a:graphicData>
            </a:graphic>
          </wp:inline>
        </w:drawing>
      </w:r>
    </w:p>
    <w:p w:rsidR="00772DB0" w:rsidRDefault="00772DB0" w:rsidP="00772DB0">
      <w:pPr>
        <w:shd w:val="clear" w:color="auto" w:fill="FFFFFF"/>
        <w:autoSpaceDE w:val="0"/>
        <w:autoSpaceDN w:val="0"/>
        <w:adjustRightInd w:val="0"/>
      </w:pPr>
    </w:p>
    <w:p w:rsidR="00772DB0" w:rsidRDefault="00772DB0" w:rsidP="00772DB0">
      <w:pPr>
        <w:shd w:val="clear" w:color="auto" w:fill="FFFFFF"/>
        <w:autoSpaceDE w:val="0"/>
        <w:autoSpaceDN w:val="0"/>
        <w:adjustRightInd w:val="0"/>
      </w:pPr>
      <w:r>
        <w:rPr>
          <w:noProof/>
        </w:rPr>
        <mc:AlternateContent>
          <mc:Choice Requires="wps">
            <w:drawing>
              <wp:anchor distT="0" distB="0" distL="114300" distR="114300" simplePos="0" relativeHeight="251885568" behindDoc="0" locked="0" layoutInCell="1" allowOverlap="1" wp14:anchorId="5DED04C5" wp14:editId="68DCD8DD">
                <wp:simplePos x="0" y="0"/>
                <wp:positionH relativeFrom="column">
                  <wp:posOffset>1856105</wp:posOffset>
                </wp:positionH>
                <wp:positionV relativeFrom="paragraph">
                  <wp:posOffset>912223</wp:posOffset>
                </wp:positionV>
                <wp:extent cx="2019300" cy="288290"/>
                <wp:effectExtent l="0" t="0" r="19050" b="16510"/>
                <wp:wrapNone/>
                <wp:docPr id="45" name="Rectangle 45"/>
                <wp:cNvGraphicFramePr/>
                <a:graphic xmlns:a="http://schemas.openxmlformats.org/drawingml/2006/main">
                  <a:graphicData uri="http://schemas.microsoft.com/office/word/2010/wordprocessingShape">
                    <wps:wsp>
                      <wps:cNvSpPr/>
                      <wps:spPr>
                        <a:xfrm>
                          <a:off x="0" y="0"/>
                          <a:ext cx="2019300"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11D4B" id="Rectangle 45" o:spid="_x0000_s1026" style="position:absolute;margin-left:146.15pt;margin-top:71.85pt;width:159pt;height:22.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" filled="f" strokecolor="red" strokeweight="1pt"/>
            </w:pict>
          </mc:Fallback>
        </mc:AlternateContent>
      </w:r>
      <w:r>
        <w:rPr>
          <w:noProof/>
        </w:rPr>
        <w:drawing>
          <wp:inline distT="0" distB="0" distL="0" distR="0" wp14:anchorId="3DA94C52" wp14:editId="03B2E075">
            <wp:extent cx="4124320" cy="13171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7812" cy="1321480"/>
                    </a:xfrm>
                    <a:prstGeom prst="rect">
                      <a:avLst/>
                    </a:prstGeom>
                  </pic:spPr>
                </pic:pic>
              </a:graphicData>
            </a:graphic>
          </wp:inline>
        </w:drawing>
      </w:r>
    </w:p>
    <w:p w:rsidR="00772DB0" w:rsidRDefault="00772DB0" w:rsidP="00772DB0">
      <w:pPr>
        <w:shd w:val="clear" w:color="auto" w:fill="FFFFFF"/>
        <w:autoSpaceDE w:val="0"/>
        <w:autoSpaceDN w:val="0"/>
        <w:adjustRightInd w:val="0"/>
      </w:pPr>
    </w:p>
    <w:p w:rsidR="00772DB0" w:rsidRDefault="00772DB0" w:rsidP="00772DB0">
      <w:pPr>
        <w:pStyle w:val="ListParagraph"/>
        <w:numPr>
          <w:ilvl w:val="0"/>
          <w:numId w:val="23"/>
        </w:numPr>
        <w:shd w:val="clear" w:color="auto" w:fill="FFFFFF"/>
        <w:autoSpaceDE w:val="0"/>
        <w:autoSpaceDN w:val="0"/>
        <w:adjustRightInd w:val="0"/>
      </w:pPr>
      <w:r>
        <w:t xml:space="preserve">You can even edit with </w:t>
      </w:r>
      <w:proofErr w:type="spellStart"/>
      <w:r>
        <w:t>VSCode</w:t>
      </w:r>
      <w:proofErr w:type="spellEnd"/>
      <w:r>
        <w:t xml:space="preserve"> directly in </w:t>
      </w:r>
      <w:proofErr w:type="spellStart"/>
      <w:r>
        <w:t>CloudShell</w:t>
      </w:r>
      <w:proofErr w:type="spellEnd"/>
      <w:r>
        <w:t xml:space="preserve"> by clicking the code ‘{}’ icon and browsing to the file you wish to edit. CTRL + S will save the file. CTRL + Q to close the edit window.</w:t>
      </w:r>
    </w:p>
    <w:p w:rsidR="00772DB0" w:rsidRDefault="00772DB0" w:rsidP="00772DB0">
      <w:pPr>
        <w:shd w:val="clear" w:color="auto" w:fill="FFFFFF"/>
        <w:autoSpaceDE w:val="0"/>
        <w:autoSpaceDN w:val="0"/>
        <w:adjustRightInd w:val="0"/>
      </w:pPr>
      <w:r>
        <w:rPr>
          <w:noProof/>
        </w:rPr>
        <mc:AlternateContent>
          <mc:Choice Requires="wps">
            <w:drawing>
              <wp:anchor distT="0" distB="0" distL="114300" distR="114300" simplePos="0" relativeHeight="251887616" behindDoc="0" locked="0" layoutInCell="1" allowOverlap="1" wp14:anchorId="05AEBDCF" wp14:editId="1BB4736F">
                <wp:simplePos x="0" y="0"/>
                <wp:positionH relativeFrom="column">
                  <wp:posOffset>1915795</wp:posOffset>
                </wp:positionH>
                <wp:positionV relativeFrom="paragraph">
                  <wp:posOffset>269240</wp:posOffset>
                </wp:positionV>
                <wp:extent cx="140970" cy="288290"/>
                <wp:effectExtent l="0" t="0" r="11430" b="16510"/>
                <wp:wrapNone/>
                <wp:docPr id="47" name="Rectangle 47"/>
                <wp:cNvGraphicFramePr/>
                <a:graphic xmlns:a="http://schemas.openxmlformats.org/drawingml/2006/main">
                  <a:graphicData uri="http://schemas.microsoft.com/office/word/2010/wordprocessingShape">
                    <wps:wsp>
                      <wps:cNvSpPr/>
                      <wps:spPr>
                        <a:xfrm>
                          <a:off x="0" y="0"/>
                          <a:ext cx="140970"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98210" id="Rectangle 47" o:spid="_x0000_s1026" style="position:absolute;margin-left:150.85pt;margin-top:21.2pt;width:11.1pt;height:2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" filled="f" strokecolor="red" strokeweight="1pt"/>
            </w:pict>
          </mc:Fallback>
        </mc:AlternateContent>
      </w:r>
      <w:r>
        <w:rPr>
          <w:noProof/>
        </w:rPr>
        <w:drawing>
          <wp:inline distT="0" distB="0" distL="0" distR="0" wp14:anchorId="2EE432EC" wp14:editId="7E4739DD">
            <wp:extent cx="9802585" cy="5539461"/>
            <wp:effectExtent l="0" t="0" r="825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807000" cy="5541956"/>
                    </a:xfrm>
                    <a:prstGeom prst="rect">
                      <a:avLst/>
                    </a:prstGeom>
                  </pic:spPr>
                </pic:pic>
              </a:graphicData>
            </a:graphic>
          </wp:inline>
        </w:drawing>
      </w:r>
    </w:p>
    <w:p w:rsidR="00817253" w:rsidRDefault="00817253" w:rsidP="00772DB0">
      <w:pPr>
        <w:shd w:val="clear" w:color="auto" w:fill="FFFFFF"/>
        <w:autoSpaceDE w:val="0"/>
        <w:autoSpaceDN w:val="0"/>
        <w:adjustRightInd w:val="0"/>
      </w:pPr>
    </w:p>
    <w:p w:rsidR="00817253" w:rsidRDefault="00817253" w:rsidP="00817253">
      <w:pPr>
        <w:pStyle w:val="ListParagraph"/>
        <w:numPr>
          <w:ilvl w:val="0"/>
          <w:numId w:val="23"/>
        </w:numPr>
        <w:shd w:val="clear" w:color="auto" w:fill="FFFFFF"/>
        <w:autoSpaceDE w:val="0"/>
        <w:autoSpaceDN w:val="0"/>
        <w:adjustRightInd w:val="0"/>
      </w:pPr>
      <w:r>
        <w:t>Run the deployment by typing ‘.\azdays-boston-Vmdeploy.ps1’ at the shell prompt and entering parameters.</w:t>
      </w:r>
    </w:p>
    <w:p w:rsidR="00817253" w:rsidRDefault="00817253" w:rsidP="00817253">
      <w:pPr>
        <w:shd w:val="clear" w:color="auto" w:fill="FFFFFF"/>
        <w:autoSpaceDE w:val="0"/>
        <w:autoSpaceDN w:val="0"/>
        <w:adjustRightInd w:val="0"/>
      </w:pPr>
      <w:r>
        <w:rPr>
          <w:noProof/>
        </w:rPr>
        <mc:AlternateContent>
          <mc:Choice Requires="wps">
            <w:drawing>
              <wp:anchor distT="0" distB="0" distL="114300" distR="114300" simplePos="0" relativeHeight="251889664" behindDoc="0" locked="0" layoutInCell="1" allowOverlap="1" wp14:anchorId="30E6A2CE" wp14:editId="1B008B7C">
                <wp:simplePos x="0" y="0"/>
                <wp:positionH relativeFrom="column">
                  <wp:posOffset>21861</wp:posOffset>
                </wp:positionH>
                <wp:positionV relativeFrom="paragraph">
                  <wp:posOffset>293279</wp:posOffset>
                </wp:positionV>
                <wp:extent cx="2939143" cy="288290"/>
                <wp:effectExtent l="0" t="0" r="13970" b="16510"/>
                <wp:wrapNone/>
                <wp:docPr id="50" name="Rectangle 50"/>
                <wp:cNvGraphicFramePr/>
                <a:graphic xmlns:a="http://schemas.openxmlformats.org/drawingml/2006/main">
                  <a:graphicData uri="http://schemas.microsoft.com/office/word/2010/wordprocessingShape">
                    <wps:wsp>
                      <wps:cNvSpPr/>
                      <wps:spPr>
                        <a:xfrm>
                          <a:off x="0" y="0"/>
                          <a:ext cx="2939143" cy="2882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C6453" id="Rectangle 50" o:spid="_x0000_s1026" style="position:absolute;margin-left:1.7pt;margin-top:23.1pt;width:231.45pt;height:22.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" filled="f" strokecolor="red" strokeweight="1pt"/>
            </w:pict>
          </mc:Fallback>
        </mc:AlternateContent>
      </w:r>
      <w:r>
        <w:rPr>
          <w:noProof/>
        </w:rPr>
        <w:drawing>
          <wp:inline distT="0" distB="0" distL="0" distR="0" wp14:anchorId="08567123" wp14:editId="3F434601">
            <wp:extent cx="3614057" cy="2318518"/>
            <wp:effectExtent l="0" t="0" r="571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0382" cy="2322576"/>
                    </a:xfrm>
                    <a:prstGeom prst="rect">
                      <a:avLst/>
                    </a:prstGeom>
                  </pic:spPr>
                </pic:pic>
              </a:graphicData>
            </a:graphic>
          </wp:inline>
        </w:drawing>
      </w:r>
    </w:p>
    <w:p w:rsidR="00AA348D" w:rsidRDefault="002E3E15" w:rsidP="002E3E15">
      <w:pPr>
        <w:pStyle w:val="Heading1"/>
      </w:pPr>
      <w:r>
        <w:t xml:space="preserve">Step </w:t>
      </w:r>
      <w:r w:rsidR="00201FB9">
        <w:t>7</w:t>
      </w:r>
      <w:r>
        <w:t xml:space="preserve"> – </w:t>
      </w:r>
      <w:r w:rsidR="00201FB9">
        <w:t xml:space="preserve">Explore VM properties with </w:t>
      </w:r>
      <w:proofErr w:type="spellStart"/>
      <w:r w:rsidR="00201FB9">
        <w:t>Powershell</w:t>
      </w:r>
      <w:proofErr w:type="spellEnd"/>
    </w:p>
    <w:p w:rsidR="002E3E15" w:rsidRDefault="002E3E15" w:rsidP="002E3E15"/>
    <w:p w:rsidR="002E3E15" w:rsidRDefault="002E3E15" w:rsidP="002E3E15">
      <w:pPr>
        <w:pStyle w:val="Heading2"/>
      </w:pPr>
      <w:r>
        <w:t>Overview</w:t>
      </w:r>
    </w:p>
    <w:p w:rsidR="002E3E15" w:rsidRDefault="002E3E15" w:rsidP="002E3E15"/>
    <w:p w:rsidR="002E3E15" w:rsidRDefault="00201FB9" w:rsidP="002E3E15">
      <w:r>
        <w:t xml:space="preserve">We will use some example </w:t>
      </w:r>
      <w:proofErr w:type="spellStart"/>
      <w:r>
        <w:t>AzureRM</w:t>
      </w:r>
      <w:proofErr w:type="spellEnd"/>
      <w:r>
        <w:t xml:space="preserve"> </w:t>
      </w:r>
      <w:proofErr w:type="spellStart"/>
      <w:r>
        <w:t>Powershell</w:t>
      </w:r>
      <w:proofErr w:type="spellEnd"/>
      <w:r>
        <w:t xml:space="preserve"> commands to explore how VM resources are deployed in Azure.</w:t>
      </w:r>
    </w:p>
    <w:p w:rsidR="002E3E15" w:rsidRDefault="002E3E15" w:rsidP="002E3E15"/>
    <w:p w:rsidR="002E3E15" w:rsidRDefault="002E3E15" w:rsidP="002E3E15">
      <w:pPr>
        <w:pStyle w:val="Heading2"/>
      </w:pPr>
      <w:r>
        <w:t>Detailed Steps</w:t>
      </w:r>
    </w:p>
    <w:p w:rsidR="001A0A39" w:rsidRDefault="001A0A39" w:rsidP="001A0A39"/>
    <w:p w:rsidR="00201FB9" w:rsidRPr="00201FB9" w:rsidRDefault="00201FB9" w:rsidP="00201FB9">
      <w:pPr>
        <w:pStyle w:val="ListParagraph"/>
        <w:numPr>
          <w:ilvl w:val="0"/>
          <w:numId w:val="36"/>
        </w:numPr>
        <w:shd w:val="clear" w:color="auto" w:fill="FFFFFF"/>
        <w:autoSpaceDE w:val="0"/>
        <w:autoSpaceDN w:val="0"/>
        <w:adjustRightInd w:val="0"/>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 xml:space="preserve"> = Get-</w:t>
      </w:r>
      <w:proofErr w:type="spellStart"/>
      <w:r>
        <w:rPr>
          <w:rFonts w:ascii="Consolas" w:hAnsi="Consolas" w:cs="Calibri"/>
          <w:sz w:val="22"/>
          <w:szCs w:val="22"/>
        </w:rPr>
        <w:t>AzureRmVM</w:t>
      </w:r>
      <w:proofErr w:type="spellEnd"/>
      <w:r>
        <w:rPr>
          <w:rFonts w:ascii="Consolas" w:hAnsi="Consolas" w:cs="Calibri"/>
          <w:sz w:val="22"/>
          <w:szCs w:val="22"/>
        </w:rPr>
        <w:t xml:space="preserve"> -</w:t>
      </w:r>
      <w:proofErr w:type="spellStart"/>
      <w:r>
        <w:rPr>
          <w:rFonts w:ascii="Consolas" w:hAnsi="Consolas" w:cs="Calibri"/>
          <w:sz w:val="22"/>
          <w:szCs w:val="22"/>
        </w:rPr>
        <w:t>ResourceGroup</w:t>
      </w:r>
      <w:proofErr w:type="spellEnd"/>
      <w:r>
        <w:rPr>
          <w:rFonts w:ascii="Consolas" w:hAnsi="Consolas" w:cs="Calibri"/>
          <w:sz w:val="22"/>
          <w:szCs w:val="22"/>
        </w:rPr>
        <w:t xml:space="preserve"> 'azdbos-matmorgan-vm-rg-01'</w:t>
      </w:r>
    </w:p>
    <w:p w:rsidR="00201FB9" w:rsidRDefault="00201FB9" w:rsidP="00201FB9">
      <w:pPr>
        <w:shd w:val="clear" w:color="auto" w:fill="FFFFFF"/>
        <w:autoSpaceDE w:val="0"/>
        <w:autoSpaceDN w:val="0"/>
        <w:adjustRightInd w:val="0"/>
      </w:pPr>
      <w:r>
        <w:rPr>
          <w:rFonts w:ascii="Calibri" w:hAnsi="Calibri" w:cs="Calibri"/>
          <w:noProof/>
          <w:sz w:val="22"/>
          <w:szCs w:val="22"/>
        </w:rPr>
        <w:drawing>
          <wp:inline distT="0" distB="0" distL="0" distR="0">
            <wp:extent cx="7576457" cy="1622235"/>
            <wp:effectExtent l="0" t="0" r="5715" b="0"/>
            <wp:docPr id="52" name="Picture 52" descr="Azure:/az-training-el &#10;PS $vms &#10;Get-AzureRmW &#10;Azure:/az-training-el &#10;PS Azure: $vms &#10;ResourceGroupName &#10;- ResourceGnoup &#10;' azdbos -matrnorgan-vm- rg-al ' &#10;Name &#10;Location &#10;eastus &#10;eastus &#10;VmSize &#10;Standard D2 v3 &#10;Standard D2 v3 &#10;Os Type &#10;Windows &#10;Windows &#10;NIC ProvisioningState Zone &#10;azd bos - matmorgan - vm &#10;azdbos- mat-morgan -vm &#10;-01 &#10;-01 &#10;azdbosmmwinØ &#10;azdbosmrnwinl &#10;azdbosnmwineVNic &#10;azdbosnmwin1VNic &#10;Succeeded &#10;Succee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az-training-el &#10;PS $vms &#10;Get-AzureRmW &#10;Azure:/az-training-el &#10;PS Azure: $vms &#10;ResourceGroupName &#10;- ResourceGnoup &#10;' azdbos -matrnorgan-vm- rg-al ' &#10;Name &#10;Location &#10;eastus &#10;eastus &#10;VmSize &#10;Standard D2 v3 &#10;Standard D2 v3 &#10;Os Type &#10;Windows &#10;Windows &#10;NIC ProvisioningState Zone &#10;azd bos - matmorgan - vm &#10;azdbos- mat-morgan -vm &#10;-01 &#10;-01 &#10;azdbosmmwinØ &#10;azdbosmrnwinl &#10;azdbosnmwineVNic &#10;azdbosnmwin1VNic &#10;Succeeded &#10;Succeeded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84969" cy="1624057"/>
                    </a:xfrm>
                    <a:prstGeom prst="rect">
                      <a:avLst/>
                    </a:prstGeom>
                    <a:noFill/>
                    <a:ln>
                      <a:noFill/>
                    </a:ln>
                  </pic:spPr>
                </pic:pic>
              </a:graphicData>
            </a:graphic>
          </wp:inline>
        </w:drawing>
      </w:r>
      <w:r w:rsidR="00673A9D">
        <w:br/>
      </w:r>
    </w:p>
    <w:p w:rsidR="00201FB9" w:rsidRPr="00201FB9" w:rsidRDefault="00201FB9" w:rsidP="00201FB9">
      <w:pPr>
        <w:pStyle w:val="ListParagraph"/>
        <w:numPr>
          <w:ilvl w:val="0"/>
          <w:numId w:val="36"/>
        </w:num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 | get-member</w:t>
      </w:r>
    </w:p>
    <w:p w:rsidR="009B6A99" w:rsidRDefault="00716541" w:rsidP="00201FB9">
      <w:r>
        <w:br/>
      </w:r>
      <w:r w:rsidR="00201FB9">
        <w:rPr>
          <w:rFonts w:ascii="Calibri" w:hAnsi="Calibri" w:cs="Calibri"/>
          <w:noProof/>
          <w:sz w:val="22"/>
          <w:szCs w:val="22"/>
        </w:rPr>
        <w:drawing>
          <wp:inline distT="0" distB="0" distL="0" distR="0">
            <wp:extent cx="7698153" cy="4430486"/>
            <wp:effectExtent l="0" t="0" r="0" b="8255"/>
            <wp:docPr id="55" name="Picture 55" descr="Azure:/az-training-el &#10;PS Azure: $vms[e] I get—member &#10;TypeName: Microsoft.Azure.Commands .Compute.%de1s. PSVirtua1MachineList &#10;Definition &#10;Equals &#10;GetHashCode &#10;Get Type &#10;ToPSVirtua1Machine &#10;ToString &#10;AvailabilitySetReference &#10;Diagnosticsprofile &#10;DisplayHint &#10;Extensions &#10;F ul lyQua1i fiedDomainName &#10;Hardware Profile &#10;Identity &#10;InstanceView &#10;LicenseType &#10;Locat ion &#10;Name &#10;Network Profile &#10;OSProfi1e &#10;Plan &#10;provisioningState &#10;Req uestld &#10;ResourceGroupName &#10;StatusCode &#10;StorageProfi1e &#10;Tags &#10;Type &#10;vmld &#10;Zones &#10;Method &#10;Method &#10;Method &#10;method &#10;Property &#10;property &#10;property &#10;Property &#10;Property &#10;Property &#10;Property &#10;Property &#10;property &#10;Property &#10;Property &#10;Property &#10;Property &#10;Property &#10;Property &#10;property &#10;Property &#10;Property &#10;Property &#10;Property &#10;Property &#10;Property &#10;property &#10;property &#10;bool Equals (System. Object Obj) &#10;int GetHashCode() &#10;type GetType() &#10;Microsoft .Azure .Conmands.Compute.Mode1s. PSVirtua1Machine ToPSVirtua1Machine() &#10;string Tostring() &#10;Microsoft.Azure .Management.Compute .Mode1s .SubResource AvailabilitySetReference {get;set;} &#10;Microsoft.Azure.Management. Compute.Mode1s.Diagnosticsprofi1e Diagnosticsprofile {get;set;} &#10;Microsoft. .DispIayHintType DisplayHint {get; set;} &#10;System.C011ections.Generic.IList[hicrosoft.Azure.Management.Compute.Mode1s.Virtua1MachineExtension] Extensions {get;set;} &#10;string FullyQua1ifiedDomainName {get; set; &#10;Microsoft .Azure .Management. Compute.Mode1s .HardwareProfi1e HardwareProfi1e {get;set;} &#10;string Id {get; set;} &#10;Microsoft .Azure .Management.Compute .Mode1s .Virtua1MachineIdentity Identity {get;set;} &#10;Microsoft.Azure Compute.Mode1s.Virtua1MachineInstanceView InstanceView {get;set;} &#10;string LicenseType {get; set;} &#10;string Location {get; set;} &#10;string Name {get;set;} &#10;Microsoft .Azure .Manageænt.Compute.Mode1s .NetworkProfi1e NetworkProfi1e {get;set;} &#10;Microsoft.Azure.Management. Compute.Mode1s.OSProfi1e OSProfi1e {get; set;} &#10;Microsoft .Azure .Management. Compute .Mode1s .P1an Plan {get; set;} &#10;string provisioningState {get;set;} &#10;string Requestld {get; set;} &#10;string ResourceGroupName {get;} &#10;System.Net. HttpStatusCode StatusCode {get; set; &#10;Microsoft .Azure .Management. Compute.Mode1s.StorageProfi1e StorageProfi1e {get;set;} &#10;Systern.C011ections .Generic.IDictionary[string, string] Tags {get; set;} &#10;string Type {get; set;} &#10;string Vmld {get; set;} &#10;System.C011ections .Generic.IList[string] Zones {ge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az-training-el &#10;PS Azure: $vms[e] I get—member &#10;TypeName: Microsoft.Azure.Commands .Compute.%de1s. PSVirtua1MachineList &#10;Definition &#10;Equals &#10;GetHashCode &#10;Get Type &#10;ToPSVirtua1Machine &#10;ToString &#10;AvailabilitySetReference &#10;Diagnosticsprofile &#10;DisplayHint &#10;Extensions &#10;F ul lyQua1i fiedDomainName &#10;Hardware Profile &#10;Identity &#10;InstanceView &#10;LicenseType &#10;Locat ion &#10;Name &#10;Network Profile &#10;OSProfi1e &#10;Plan &#10;provisioningState &#10;Req uestld &#10;ResourceGroupName &#10;StatusCode &#10;StorageProfi1e &#10;Tags &#10;Type &#10;vmld &#10;Zones &#10;Method &#10;Method &#10;Method &#10;method &#10;Property &#10;property &#10;property &#10;Property &#10;Property &#10;Property &#10;Property &#10;Property &#10;property &#10;Property &#10;Property &#10;Property &#10;Property &#10;Property &#10;Property &#10;property &#10;Property &#10;Property &#10;Property &#10;Property &#10;Property &#10;Property &#10;property &#10;property &#10;bool Equals (System. Object Obj) &#10;int GetHashCode() &#10;type GetType() &#10;Microsoft .Azure .Conmands.Compute.Mode1s. PSVirtua1Machine ToPSVirtua1Machine() &#10;string Tostring() &#10;Microsoft.Azure .Management.Compute .Mode1s .SubResource AvailabilitySetReference {get;set;} &#10;Microsoft.Azure.Management. Compute.Mode1s.Diagnosticsprofi1e Diagnosticsprofile {get;set;} &#10;Microsoft. .DispIayHintType DisplayHint {get; set;} &#10;System.C011ections.Generic.IList[hicrosoft.Azure.Management.Compute.Mode1s.Virtua1MachineExtension] Extensions {get;set;} &#10;string FullyQua1ifiedDomainName {get; set; &#10;Microsoft .Azure .Management. Compute.Mode1s .HardwareProfi1e HardwareProfi1e {get;set;} &#10;string Id {get; set;} &#10;Microsoft .Azure .Management.Compute .Mode1s .Virtua1MachineIdentity Identity {get;set;} &#10;Microsoft.Azure Compute.Mode1s.Virtua1MachineInstanceView InstanceView {get;set;} &#10;string LicenseType {get; set;} &#10;string Location {get; set;} &#10;string Name {get;set;} &#10;Microsoft .Azure .Manageænt.Compute.Mode1s .NetworkProfi1e NetworkProfi1e {get;set;} &#10;Microsoft.Azure.Management. Compute.Mode1s.OSProfi1e OSProfi1e {get; set;} &#10;Microsoft .Azure .Management. Compute .Mode1s .P1an Plan {get; set;} &#10;string provisioningState {get;set;} &#10;string Requestld {get; set;} &#10;string ResourceGroupName {get;} &#10;System.Net. HttpStatusCode StatusCode {get; set; &#10;Microsoft .Azure .Management. Compute.Mode1s.StorageProfi1e StorageProfi1e {get;set;} &#10;Systern.C011ections .Generic.IDictionary[string, string] Tags {get; set;} &#10;string Type {get; set;} &#10;string Vmld {get; set;} &#10;System.C011ections .Generic.IList[string] Zones {get; se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03784" cy="4433727"/>
                    </a:xfrm>
                    <a:prstGeom prst="rect">
                      <a:avLst/>
                    </a:prstGeom>
                    <a:noFill/>
                    <a:ln>
                      <a:noFill/>
                    </a:ln>
                  </pic:spPr>
                </pic:pic>
              </a:graphicData>
            </a:graphic>
          </wp:inline>
        </w:drawing>
      </w:r>
    </w:p>
    <w:p w:rsidR="000D334E" w:rsidRDefault="000D334E" w:rsidP="00326010">
      <w:pPr>
        <w:pStyle w:val="ListParagraph"/>
      </w:pPr>
    </w:p>
    <w:p w:rsidR="00DD4F66" w:rsidRPr="001D037C" w:rsidRDefault="00201FB9" w:rsidP="00201FB9">
      <w:pPr>
        <w:pStyle w:val="ListParagraph"/>
        <w:numPr>
          <w:ilvl w:val="0"/>
          <w:numId w:val="36"/>
        </w:num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w:t>
      </w:r>
      <w:proofErr w:type="spellEnd"/>
    </w:p>
    <w:p w:rsidR="001D037C" w:rsidRDefault="001D037C" w:rsidP="001D037C">
      <w:pPr>
        <w:pStyle w:val="ListParagraph"/>
        <w:rPr>
          <w:rFonts w:ascii="Consolas" w:hAnsi="Consolas" w:cs="Calibri"/>
          <w:sz w:val="22"/>
          <w:szCs w:val="22"/>
        </w:r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StorageProfile.OSDisk</w:t>
      </w:r>
      <w:proofErr w:type="spellEnd"/>
    </w:p>
    <w:p w:rsidR="001D037C" w:rsidRDefault="001D037C" w:rsidP="001D037C">
      <w:pPr>
        <w:pStyle w:val="ListParagraph"/>
        <w:rPr>
          <w:rFonts w:ascii="Consolas" w:hAnsi="Consolas" w:cs="Calibri"/>
          <w:sz w:val="22"/>
          <w:szCs w:val="22"/>
        </w:rPr>
      </w:pPr>
      <w:r>
        <w:rPr>
          <w:rFonts w:ascii="Consolas" w:hAnsi="Consolas" w:cs="Calibri"/>
          <w:sz w:val="22"/>
          <w:szCs w:val="22"/>
        </w:rPr>
        <w:t xml:space="preserve">PS </w:t>
      </w:r>
      <w:proofErr w:type="gramStart"/>
      <w:r>
        <w:rPr>
          <w:rFonts w:ascii="Consolas" w:hAnsi="Consolas" w:cs="Calibri"/>
          <w:sz w:val="22"/>
          <w:szCs w:val="22"/>
        </w:rPr>
        <w:t>Azure:\</w:t>
      </w:r>
      <w:proofErr w:type="gramEnd"/>
      <w:r>
        <w:rPr>
          <w:rFonts w:ascii="Consolas" w:hAnsi="Consolas" w:cs="Calibri"/>
          <w:sz w:val="22"/>
          <w:szCs w:val="22"/>
        </w:rPr>
        <w:t>&gt; $</w:t>
      </w:r>
      <w:proofErr w:type="spellStart"/>
      <w:r>
        <w:rPr>
          <w:rFonts w:ascii="Consolas" w:hAnsi="Consolas" w:cs="Calibri"/>
          <w:sz w:val="22"/>
          <w:szCs w:val="22"/>
        </w:rPr>
        <w:t>vms</w:t>
      </w:r>
      <w:proofErr w:type="spellEnd"/>
      <w:r>
        <w:rPr>
          <w:rFonts w:ascii="Consolas" w:hAnsi="Consolas" w:cs="Calibri"/>
          <w:sz w:val="22"/>
          <w:szCs w:val="22"/>
        </w:rPr>
        <w:t>[0].</w:t>
      </w:r>
      <w:proofErr w:type="spellStart"/>
      <w:r>
        <w:rPr>
          <w:rFonts w:ascii="Consolas" w:hAnsi="Consolas" w:cs="Calibri"/>
          <w:sz w:val="22"/>
          <w:szCs w:val="22"/>
        </w:rPr>
        <w:t>StorageProfile.DataDisks</w:t>
      </w:r>
      <w:proofErr w:type="spellEnd"/>
    </w:p>
    <w:p w:rsidR="001D037C" w:rsidRDefault="001D037C" w:rsidP="001D037C">
      <w:r>
        <w:rPr>
          <w:rFonts w:ascii="Calibri" w:hAnsi="Calibri" w:cs="Calibri"/>
          <w:noProof/>
          <w:sz w:val="22"/>
          <w:szCs w:val="22"/>
        </w:rPr>
        <w:drawing>
          <wp:inline distT="0" distB="0" distL="0" distR="0">
            <wp:extent cx="7873126" cy="5285015"/>
            <wp:effectExtent l="0" t="0" r="0" b="0"/>
            <wp:docPr id="57" name="Picture 57" descr="Azure: /az-training-01 &#10;PS Azure:\&gt; $vms[e] .StorageProfi1e &#10;ImageReference &#10;osDisk &#10;DataDisks &#10;Microsoft.Azure.management.Compute.t•bde1s.ImageReference Microsoft.Azure.Management.Cmpute.Mode1s.OSDisk {azdbosrmuinødatadisk} &#10;Azure: /az-training-01 &#10;PS Azure:\&gt; $vms[e] .StorageProfi1e.OSDisk &#10;OsType &#10;Encryptionsettings &#10;Image &#10;Caching &#10;: Windows &#10;. ReacNrite &#10;WriteAcce1eratorEnab1ed : &#10;CreateOption &#10;DiskSizeGB &#10;ManagedDisk &#10;Azure: /az -training-al &#10;: Fromlmage &#10;: 127 &#10;: Microsoft-Azure.hanagement .Compute.t•bde1s .ManagedDiskparameters &#10;PS Azure:\&gt; $vms[e] .StorageProfi1e.DataDisks &#10;DiskSizeGB &#10;Lun &#10;Caching &#10;CreateOption &#10;Sourcelmage &#10;: azdbosnnainødatadisk &#10;. lee &#10;. ReadWrite &#10;. Empty &#10;VirtualHardDisk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zure: /az-training-01 &#10;PS Azure:\&gt; $vms[e] .StorageProfi1e &#10;ImageReference &#10;osDisk &#10;DataDisks &#10;Microsoft.Azure.management.Compute.t•bde1s.ImageReference Microsoft.Azure.Management.Cmpute.Mode1s.OSDisk {azdbosrmuinødatadisk} &#10;Azure: /az-training-01 &#10;PS Azure:\&gt; $vms[e] .StorageProfi1e.OSDisk &#10;OsType &#10;Encryptionsettings &#10;Image &#10;Caching &#10;: Windows &#10;. ReacNrite &#10;WriteAcce1eratorEnab1ed : &#10;CreateOption &#10;DiskSizeGB &#10;ManagedDisk &#10;Azure: /az -training-al &#10;: Fromlmage &#10;: 127 &#10;: Microsoft-Azure.hanagement .Compute.t•bde1s .ManagedDiskparameters &#10;PS Azure:\&gt; $vms[e] .StorageProfi1e.DataDisks &#10;DiskSizeGB &#10;Lun &#10;Caching &#10;CreateOption &#10;Sourcelmage &#10;: azdbosnnainødatadisk &#10;. lee &#10;. ReadWrite &#10;. Empty &#10;VirtualHardDisk :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81879" cy="5290891"/>
                    </a:xfrm>
                    <a:prstGeom prst="rect">
                      <a:avLst/>
                    </a:prstGeom>
                    <a:noFill/>
                    <a:ln>
                      <a:noFill/>
                    </a:ln>
                  </pic:spPr>
                </pic:pic>
              </a:graphicData>
            </a:graphic>
          </wp:inline>
        </w:drawing>
      </w:r>
    </w:p>
    <w:p w:rsidR="00221667" w:rsidRDefault="00221667" w:rsidP="00DD4F66"/>
    <w:p w:rsidR="0013543B" w:rsidRDefault="001D037C" w:rsidP="001D037C">
      <w:pPr>
        <w:pStyle w:val="ListParagraph"/>
        <w:numPr>
          <w:ilvl w:val="0"/>
          <w:numId w:val="36"/>
        </w:numPr>
      </w:pPr>
      <w:r>
        <w:t>&lt;add more commands&gt;</w:t>
      </w:r>
    </w:p>
    <w:p w:rsidR="00E23EC9" w:rsidRDefault="00E23EC9" w:rsidP="00E23EC9"/>
    <w:p w:rsidR="0013543B" w:rsidRDefault="0013543B" w:rsidP="0013543B"/>
    <w:p w:rsidR="0013543B" w:rsidRDefault="0013543B" w:rsidP="00DA121D">
      <w:pPr>
        <w:pStyle w:val="Heading1"/>
      </w:pPr>
      <w:r>
        <w:br w:type="page"/>
      </w:r>
      <w:r w:rsidR="00DA121D">
        <w:t xml:space="preserve">Step </w:t>
      </w:r>
      <w:r w:rsidR="00201FB9">
        <w:t>8</w:t>
      </w:r>
      <w:r w:rsidR="00DA121D">
        <w:t xml:space="preserve"> – </w:t>
      </w:r>
      <w:r w:rsidR="00201FB9">
        <w:t>Configure Backup for VMs</w:t>
      </w:r>
    </w:p>
    <w:p w:rsidR="00DA121D" w:rsidRDefault="00DA121D" w:rsidP="00DA121D"/>
    <w:p w:rsidR="00DA121D" w:rsidRDefault="00DA121D" w:rsidP="00DA121D">
      <w:pPr>
        <w:pStyle w:val="Heading2"/>
      </w:pPr>
      <w:r>
        <w:t>Overview</w:t>
      </w:r>
    </w:p>
    <w:p w:rsidR="00DA121D" w:rsidRDefault="00DA121D" w:rsidP="00DA121D"/>
    <w:p w:rsidR="00611044" w:rsidRDefault="00201FB9" w:rsidP="00611044">
      <w:r>
        <w:t xml:space="preserve">Azure Backup service is available as part of the Recovery Vault which was deployed to the Ops resource group. We will configure a backup policy and trigger an initial backup of your VMs.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D72577" w:rsidRDefault="001D037C" w:rsidP="001D037C">
      <w:pPr>
        <w:pStyle w:val="ListParagraph"/>
        <w:numPr>
          <w:ilvl w:val="0"/>
          <w:numId w:val="37"/>
        </w:numPr>
      </w:pPr>
      <w:r>
        <w:t>Browse to Backup pane in portal</w:t>
      </w:r>
    </w:p>
    <w:p w:rsidR="001D037C" w:rsidRDefault="001D037C" w:rsidP="001D037C">
      <w:r>
        <w:rPr>
          <w:rFonts w:ascii="Calibri" w:hAnsi="Calibri" w:cs="Calibri"/>
          <w:noProof/>
          <w:sz w:val="22"/>
          <w:szCs w:val="22"/>
        </w:rPr>
        <w:drawing>
          <wp:inline distT="0" distB="0" distL="0" distR="0">
            <wp:extent cx="7903059" cy="4577443"/>
            <wp:effectExtent l="0" t="0" r="3175" b="0"/>
            <wp:docPr id="75" name="Picture 75" descr="Home Restwrce groups azdbos-matrnorgan-ops-rg-ol azdbos-rnatmorgan-rv-ol &#10;azdbos-matmorgan-rv-01 &#10;+ Backup Replicate [)elete &#10;Do you use Azure Site Reccwerg to miarate servers to Azure? We'd love to hear your feedback. &#10;Overview &#10;Activity log &#10;Access control (1AM) &#10;Diagnose and sowe problem s &#10;Properties &#10;Automation script &#10;Backup &#10;Site Recovery &#10;REPORTS &#10;Essentials &#10;Monitoring &#10;Backup Alerts (last 24 hours) &#10;Warning &#10;Backup items &#10;Backup Pre-check Status (Azure VMS) &#10;Backup Stor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me Restwrce groups azdbos-matrnorgan-ops-rg-ol azdbos-rnatmorgan-rv-ol &#10;azdbos-matmorgan-rv-01 &#10;+ Backup Replicate [)elete &#10;Do you use Azure Site Reccwerg to miarate servers to Azure? We'd love to hear your feedback. &#10;Overview &#10;Activity log &#10;Access control (1AM) &#10;Diagnose and sowe problem s &#10;Properties &#10;Automation script &#10;Backup &#10;Site Recovery &#10;REPORTS &#10;Essentials &#10;Monitoring &#10;Backup Alerts (last 24 hours) &#10;Warning &#10;Backup items &#10;Backup Pre-check Status (Azure VMS) &#10;Backup Storag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07056" cy="4579758"/>
                    </a:xfrm>
                    <a:prstGeom prst="rect">
                      <a:avLst/>
                    </a:prstGeom>
                    <a:noFill/>
                    <a:ln>
                      <a:noFill/>
                    </a:ln>
                  </pic:spPr>
                </pic:pic>
              </a:graphicData>
            </a:graphic>
          </wp:inline>
        </w:drawing>
      </w:r>
    </w:p>
    <w:p w:rsidR="00D72577" w:rsidRDefault="00D72577" w:rsidP="00381899"/>
    <w:p w:rsidR="00D72577" w:rsidRDefault="001D037C" w:rsidP="001D037C">
      <w:pPr>
        <w:pStyle w:val="ListParagraph"/>
        <w:numPr>
          <w:ilvl w:val="0"/>
          <w:numId w:val="37"/>
        </w:numPr>
      </w:pPr>
      <w:r>
        <w:t>Configure a new Backup policy</w:t>
      </w:r>
    </w:p>
    <w:p w:rsidR="001D037C" w:rsidRDefault="001D037C" w:rsidP="001D037C">
      <w:pPr>
        <w:ind w:left="51"/>
      </w:pPr>
      <w:r>
        <w:rPr>
          <w:rFonts w:ascii="Calibri" w:hAnsi="Calibri" w:cs="Calibri"/>
          <w:noProof/>
          <w:sz w:val="22"/>
          <w:szCs w:val="22"/>
        </w:rPr>
        <w:drawing>
          <wp:inline distT="0" distB="0" distL="0" distR="0">
            <wp:extent cx="7875899" cy="5867400"/>
            <wp:effectExtent l="0" t="0" r="0" b="0"/>
            <wp:docPr id="83" name="Picture 83" descr="(s)Åeo NV Kep Klan ua*el dnveq &#10;oozi &#10;O dnveq &#10;/0110d dnpe8 &#10;oop pun 'sa.yuas •saunosal quoas &#10;dmpeq alqeua &#10;dnvpq o. &#10;dru•e8 &#10;dnpe8 X &#10;dnveg :daJS &#10;idnveq 01 luew, noÅ op &#10;e6u!uum JDOÅ s! &#10;dnpe! &#10;/aqoddn»e-g dnveq &lt; dnpeg • &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Åeo NV Kep Klan ua*el dnveq &#10;oozi &#10;O dnveq &#10;/0110d dnpe8 &#10;oop pun 'sa.yuas •saunosal quoas &#10;dmpeq alqeua &#10;dnvpq o. &#10;dru•e8 &#10;dnpe8 X &#10;dnveg :daJS &#10;idnveq 01 luew, noÅ op &#10;e6u!uum JDOÅ s! &#10;dnpe! &#10;/aqoddn»e-g dnveq &lt; dnpeg • &l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884368" cy="5873709"/>
                    </a:xfrm>
                    <a:prstGeom prst="rect">
                      <a:avLst/>
                    </a:prstGeom>
                    <a:noFill/>
                    <a:ln>
                      <a:noFill/>
                    </a:ln>
                  </pic:spPr>
                </pic:pic>
              </a:graphicData>
            </a:graphic>
          </wp:inline>
        </w:drawing>
      </w:r>
    </w:p>
    <w:p w:rsidR="0038699D" w:rsidRDefault="0038699D" w:rsidP="00B95BF4"/>
    <w:p w:rsidR="00C541F3" w:rsidRDefault="001D037C" w:rsidP="00F15698">
      <w:pPr>
        <w:shd w:val="clear" w:color="auto" w:fill="FFFFFF"/>
        <w:autoSpaceDE w:val="0"/>
        <w:autoSpaceDN w:val="0"/>
        <w:adjustRightInd w:val="0"/>
      </w:pPr>
      <w:r>
        <w:rPr>
          <w:rFonts w:ascii="Calibri" w:hAnsi="Calibri" w:cs="Calibri"/>
          <w:noProof/>
          <w:sz w:val="22"/>
          <w:szCs w:val="22"/>
        </w:rPr>
        <w:drawing>
          <wp:inline distT="0" distB="0" distL="0" distR="0">
            <wp:extent cx="7892143" cy="6663809"/>
            <wp:effectExtent l="0" t="0" r="0" b="3810"/>
            <wp:docPr id="85" name="Picture 85" descr="Backup policy &#10;Choose backup policy O &#10;L Policy name O &#10;tnstonBackups &#10;Backup fr«werwy &#10;v &#10;Retention rar&quot;e &#10;Retention ot weekly backup point &#10;Sunday &#10;Retention of monthly backup &#10;• Day &#10;(UTC-OSU)) Eastern Time (US &amp; Canada)v &#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ckup policy &#10;Choose backup policy O &#10;L Policy name O &#10;tnstonBackups &#10;Backup fr«werwy &#10;v &#10;Retention rar&quot;e &#10;Retention ot weekly backup point &#10;Sunday &#10;Retention of monthly backup &#10;• Day &#10;(UTC-OSU)) Eastern Time (US &amp; Canada)v &#10;12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99257" cy="6669816"/>
                    </a:xfrm>
                    <a:prstGeom prst="rect">
                      <a:avLst/>
                    </a:prstGeom>
                    <a:noFill/>
                    <a:ln>
                      <a:noFill/>
                    </a:ln>
                  </pic:spPr>
                </pic:pic>
              </a:graphicData>
            </a:graphic>
          </wp:inline>
        </w:drawing>
      </w:r>
    </w:p>
    <w:p w:rsidR="008403FA" w:rsidRDefault="008403FA" w:rsidP="00F15698">
      <w:pPr>
        <w:shd w:val="clear" w:color="auto" w:fill="FFFFFF"/>
        <w:autoSpaceDE w:val="0"/>
        <w:autoSpaceDN w:val="0"/>
        <w:adjustRightInd w:val="0"/>
      </w:pPr>
    </w:p>
    <w:p w:rsidR="008403FA" w:rsidRDefault="008403FA" w:rsidP="008403FA">
      <w:pPr>
        <w:pStyle w:val="ListParagraph"/>
        <w:numPr>
          <w:ilvl w:val="0"/>
          <w:numId w:val="37"/>
        </w:numPr>
        <w:shd w:val="clear" w:color="auto" w:fill="FFFFFF"/>
        <w:autoSpaceDE w:val="0"/>
        <w:autoSpaceDN w:val="0"/>
        <w:adjustRightInd w:val="0"/>
      </w:pPr>
      <w:r>
        <w:t>Select VMs to backup</w:t>
      </w: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7842923" cy="6536872"/>
            <wp:effectExtent l="0" t="0" r="5715" b="0"/>
            <wp:docPr id="88" name="Picture 88" descr="p Search resources, services, and docs &#10;o &#10;o &#10;o &#10;Select &quot;tub I machines &#10;Backup &#10;X &#10;1 &#10;2 &#10;Backup policy &#10;(new) boston P.mkups &#10;Items to backup &#10;Select virtual machines &#10;ire:ns_ &#10;VIRTUAL MACHINE '&quot;ME &#10;azdbosmmwinO &#10;azdbosmmwinl &#10;Selected Virtual &#10;azdbos -matrnorgan-vm-rg-OI &#10;azdbos -matrnorgan-vm-rg-OI &#10;converse-serverless-rg -01 &#10;Enable back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 Search resources, services, and docs &#10;o &#10;o &#10;o &#10;Select &quot;tub I machines &#10;Backup &#10;X &#10;1 &#10;2 &#10;Backup policy &#10;(new) boston P.mkups &#10;Items to backup &#10;Select virtual machines &#10;ire:ns_ &#10;VIRTUAL MACHINE '&quot;ME &#10;azdbosmmwinO &#10;azdbosmmwinl &#10;Selected Virtual &#10;azdbos -matrnorgan-vm-rg-OI &#10;azdbos -matrnorgan-vm-rg-OI &#10;converse-serverless-rg -01 &#10;Enable backup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49280" cy="6542170"/>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328D" w:rsidRDefault="008403FA" w:rsidP="008403FA">
      <w:pPr>
        <w:pStyle w:val="ListParagraph"/>
        <w:numPr>
          <w:ilvl w:val="0"/>
          <w:numId w:val="37"/>
        </w:numPr>
        <w:shd w:val="clear" w:color="auto" w:fill="FFFFFF"/>
        <w:autoSpaceDE w:val="0"/>
        <w:autoSpaceDN w:val="0"/>
        <w:adjustRightInd w:val="0"/>
      </w:pPr>
      <w:r>
        <w:t xml:space="preserve">Check item backup status and trigger initial backup. Backup will take 60-90 min to complete. </w:t>
      </w: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63845" cy="4882243"/>
            <wp:effectExtent l="0" t="0" r="0" b="0"/>
            <wp:docPr id="178" name="Picture 178" descr="p Search resources, services, and docs &#10;Nome Resource groups ) azdbos-matmorganops-rg-m ) - Backup items &#10;azdbos-matmorgan-rv-01 - Backup items &#10;Recove,y set vices vault &#10;Backup &#10;Site Recovery &#10;ANO &#10;— Backup Jobs &#10;— Site Recovery Jobs &#10;Backup Alerts &#10;Site Recovery Events &#10;iiii Backup &#10;Backup &#10;Backup iterns &#10;ReplGted iterns &#10;Refresh &#10;BACKUP TYPE &#10;Azure Virtual Machirw &#10;Azure Backup Agent &#10;Azure Backup Server &#10;Azure Storage (Anne Files) &#10;SQ. in Azure 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 Search resources, services, and docs &#10;Nome Resource groups ) azdbos-matmorganops-rg-m ) - Backup items &#10;azdbos-matmorgan-rv-01 - Backup items &#10;Recove,y set vices vault &#10;Backup &#10;Site Recovery &#10;ANO &#10;— Backup Jobs &#10;— Site Recovery Jobs &#10;Backup Alerts &#10;Site Recovery Events &#10;iiii Backup &#10;Backup &#10;Backup iterns &#10;ReplGted iterns &#10;Refresh &#10;BACKUP TYPE &#10;Azure Virtual Machirw &#10;Azure Backup Agent &#10;Azure Backup Server &#10;Azure Storage (Anne Files) &#10;SQ. in Azure VM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77904" cy="4890755"/>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66314" cy="3862263"/>
            <wp:effectExtent l="0" t="0" r="0" b="5080"/>
            <wp:docPr id="180" name="Picture 180" descr="Home &gt; &gt; &gt; - &gt; &#10;Backup Items (Azure Virtual Machine) &#10;rgw N-OI &#10;+ Ad &#10;Refresh &#10;o &#10;Fetching data from service completed. &#10;LAST &#10;LATST RESTORE &#10;azdbosmmwino &#10;azdbosmmwinl &#10;azdbos-matmorgan-vm -r. &#10;azdbos-matmorgan-vm -rm &#10;Passed &#10;Passed &#10;pin to dashboard &#10;Backup now &#10;Restore VM &#10;File Recovery &#10;Stop backup &#10;Delete backup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me &gt; &gt; &gt; - &gt; &#10;Backup Items (Azure Virtual Machine) &#10;rgw N-OI &#10;+ Ad &#10;Refresh &#10;o &#10;Fetching data from service completed. &#10;LAST &#10;LATST RESTORE &#10;azdbosmmwino &#10;azdbosmmwinl &#10;azdbos-matmorgan-vm -r. &#10;azdbos-matmorgan-vm -rm &#10;Passed &#10;Passed &#10;pin to dashboard &#10;Backup now &#10;Restore VM &#10;File Recovery &#10;Stop backup &#10;Delete backup data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77757" cy="3867742"/>
                    </a:xfrm>
                    <a:prstGeom prst="rect">
                      <a:avLst/>
                    </a:prstGeom>
                    <a:noFill/>
                    <a:ln>
                      <a:noFill/>
                    </a:ln>
                  </pic:spPr>
                </pic:pic>
              </a:graphicData>
            </a:graphic>
          </wp:inline>
        </w:drawing>
      </w:r>
    </w:p>
    <w:p w:rsidR="008403FA" w:rsidRDefault="008403FA" w:rsidP="008403FA">
      <w:pPr>
        <w:shd w:val="clear" w:color="auto" w:fill="FFFFFF"/>
        <w:autoSpaceDE w:val="0"/>
        <w:autoSpaceDN w:val="0"/>
        <w:adjustRightInd w:val="0"/>
        <w:ind w:left="51"/>
      </w:pPr>
    </w:p>
    <w:p w:rsidR="008403FA" w:rsidRDefault="008403FA" w:rsidP="008403FA">
      <w:pPr>
        <w:shd w:val="clear" w:color="auto" w:fill="FFFFFF"/>
        <w:autoSpaceDE w:val="0"/>
        <w:autoSpaceDN w:val="0"/>
        <w:adjustRightInd w:val="0"/>
        <w:ind w:left="51"/>
      </w:pPr>
      <w:r>
        <w:rPr>
          <w:rFonts w:ascii="Calibri" w:hAnsi="Calibri" w:cs="Calibri"/>
          <w:noProof/>
          <w:sz w:val="22"/>
          <w:szCs w:val="22"/>
        </w:rPr>
        <w:drawing>
          <wp:inline distT="0" distB="0" distL="0" distR="0">
            <wp:extent cx="8092029" cy="2422072"/>
            <wp:effectExtent l="0" t="0" r="4445" b="0"/>
            <wp:docPr id="182" name="Picture 182" descr="azdbos-matmorgan-rv-01 - &#10;ult &#10;Backup &#10;Site Recovery &#10;= Backup Joth &#10;¯ Site Recovery Jobs &#10;Backup Alerts &#10;Site Recovery Events &#10;iiii Backup Reports &#10;Backup Jobs &#10;Filter &#10;Filtered by: Item Type - All item tyiPS, Osprün - All Operaticms, Status - All Status, Start Tinte - 7/29/2018, 1:49.53 PM, End Time - &#10;Completed fetching data from the service. &#10;7/30/2018, 149-.53 PM &#10;h:tey &#10;azdbosrn mwin I &#10;azdbosm mwin I &#10;g.ækup &#10;Configure backup &#10;Configt_we backup &#10;In progress &#10;In progress &#10;Completed &#10;Azure virtual machine &#10;Azure virtual machine &#10;Azure virtual machine &#10;Azure virtual machine &#10;7/30/2018, 1-49709 PM &#10;7ß0/201g, PM &#10;7/30/2018, PM &#10;7/30/2018,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zdbos-matmorgan-rv-01 - &#10;ult &#10;Backup &#10;Site Recovery &#10;= Backup Joth &#10;¯ Site Recovery Jobs &#10;Backup Alerts &#10;Site Recovery Events &#10;iiii Backup Reports &#10;Backup Jobs &#10;Filter &#10;Filtered by: Item Type - All item tyiPS, Osprün - All Operaticms, Status - All Status, Start Tinte - 7/29/2018, 1:49.53 PM, End Time - &#10;Completed fetching data from the service. &#10;7/30/2018, 149-.53 PM &#10;h:tey &#10;azdbosrn mwin I &#10;azdbosm mwin I &#10;g.ækup &#10;Configure backup &#10;Configt_we backup &#10;In progress &#10;In progress &#10;Completed &#10;Azure virtual machine &#10;Azure virtual machine &#10;Azure virtual machine &#10;Azure virtual machine &#10;7/30/2018, 1-49709 PM &#10;7ß0/201g, PM &#10;7/30/2018, PM &#10;7/30/2018, PM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100846" cy="2424711"/>
                    </a:xfrm>
                    <a:prstGeom prst="rect">
                      <a:avLst/>
                    </a:prstGeom>
                    <a:noFill/>
                    <a:ln>
                      <a:noFill/>
                    </a:ln>
                  </pic:spPr>
                </pic:pic>
              </a:graphicData>
            </a:graphic>
          </wp:inline>
        </w:drawing>
      </w:r>
    </w:p>
    <w:p w:rsidR="0084328D" w:rsidRDefault="0084328D" w:rsidP="00F15698">
      <w:pPr>
        <w:pStyle w:val="ListParagraph"/>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8403FA" w:rsidRDefault="008403FA" w:rsidP="008403FA">
      <w:pPr>
        <w:pStyle w:val="Heading1"/>
      </w:pPr>
      <w:r>
        <w:t xml:space="preserve">Step </w:t>
      </w:r>
      <w:r>
        <w:t>9</w:t>
      </w:r>
      <w:r>
        <w:t xml:space="preserve"> – Create an operations dashboard with Azure Monitor and Log Analytics. </w:t>
      </w:r>
    </w:p>
    <w:p w:rsidR="008403FA" w:rsidRDefault="008403FA" w:rsidP="008403FA"/>
    <w:p w:rsidR="008403FA" w:rsidRDefault="008403FA" w:rsidP="008403FA">
      <w:pPr>
        <w:pStyle w:val="Heading2"/>
      </w:pPr>
      <w:r>
        <w:t>Overview</w:t>
      </w:r>
    </w:p>
    <w:p w:rsidR="008403FA" w:rsidRPr="00D34342" w:rsidRDefault="008403FA" w:rsidP="008403FA"/>
    <w:p w:rsidR="008403FA" w:rsidRDefault="008403FA" w:rsidP="008403FA">
      <w:r>
        <w:t xml:space="preserve">For this step we will use both the Azure Monitor service and Log Analytics queries to build and publish a shared dashboard showing VM performance and log data. </w:t>
      </w:r>
    </w:p>
    <w:p w:rsidR="008403FA" w:rsidRDefault="008403FA" w:rsidP="008403FA"/>
    <w:p w:rsidR="008403FA" w:rsidRDefault="008403FA" w:rsidP="008403FA">
      <w:pPr>
        <w:pStyle w:val="Heading2"/>
        <w:rPr>
          <w:rFonts w:eastAsia="Times New Roman"/>
        </w:rPr>
      </w:pPr>
      <w:r>
        <w:rPr>
          <w:rFonts w:eastAsia="Times New Roman"/>
        </w:rPr>
        <w:t>Detailed Steps</w:t>
      </w:r>
    </w:p>
    <w:p w:rsidR="008403FA" w:rsidRPr="00EF7B1E"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click the ‘Microsoft Azure’ icon in the top-left to return to the default dashboard. From the default dashboard, click ‘+ New dashboard’ to create a new empty dashboard. Give your dashboard a name. </w:t>
      </w:r>
    </w:p>
    <w:p w:rsidR="008403FA" w:rsidRPr="00EF7B1E"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6832" behindDoc="0" locked="0" layoutInCell="1" allowOverlap="1" wp14:anchorId="2B9B1A80" wp14:editId="78546222">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3ED19" id="Rectangle 25" o:spid="_x0000_s1026" style="position:absolute;margin-left:247.8pt;margin-top:46pt;width:70.6pt;height:20.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95808" behindDoc="0" locked="0" layoutInCell="1" allowOverlap="1" wp14:anchorId="5845B70C" wp14:editId="058C3B94">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DBFCD0" id="Rectangle 24" o:spid="_x0000_s1026" style="position:absolute;margin-left:5.95pt;margin-top:22.95pt;width:92.25pt;height:19.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6FD645AD" wp14:editId="0A3BDE6F">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149985"/>
                    </a:xfrm>
                    <a:prstGeom prst="rect">
                      <a:avLst/>
                    </a:prstGeom>
                  </pic:spPr>
                </pic:pic>
              </a:graphicData>
            </a:graphic>
          </wp:inline>
        </w:drawing>
      </w:r>
    </w:p>
    <w:p w:rsidR="008403FA" w:rsidRDefault="008403FA" w:rsidP="008403FA">
      <w:pPr>
        <w:shd w:val="clear" w:color="auto" w:fill="FFFFFF"/>
        <w:autoSpaceDE w:val="0"/>
        <w:autoSpaceDN w:val="0"/>
        <w:adjustRightInd w:val="0"/>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9904" behindDoc="0" locked="0" layoutInCell="1" allowOverlap="1" wp14:anchorId="35D1010C" wp14:editId="2E21F018">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BB15C" id="Rectangle 124" o:spid="_x0000_s1026" style="position:absolute;margin-left:4.45pt;margin-top:93.9pt;width:81.8pt;height:16.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98880" behindDoc="0" locked="0" layoutInCell="1" allowOverlap="1" wp14:anchorId="67048E2D" wp14:editId="34CF3CCC">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ED0FF" id="Rectangle 113" o:spid="_x0000_s1026" style="position:absolute;margin-left:5.25pt;margin-top:70.95pt;width:81.8pt;height:16.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97856" behindDoc="0" locked="0" layoutInCell="1" allowOverlap="1" wp14:anchorId="0D5C3FE5" wp14:editId="270BE93E">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CB93C" id="Rectangle 73" o:spid="_x0000_s1026" style="position:absolute;margin-left:99.55pt;margin-top:35.95pt;width:70.6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Pr>
          <w:noProof/>
        </w:rPr>
        <w:drawing>
          <wp:inline distT="0" distB="0" distL="0" distR="0" wp14:anchorId="0EFFBA15" wp14:editId="039260D8">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36294" cy="1940568"/>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pPr>
      <w:r>
        <w:t xml:space="preserve">In the ‘Tile Gallery’ on the left, select ‘Find Tiles by’ to ‘Type’ and select ‘Virtual Machines’ from the Type dropdown. In the ‘Resources’ drop down that appears select one of your Virtual Machines. Click and drag the ‘CPU percentage’ tile onto the dashboard and it will appear as a 4x4 tile. Repeat for disk read/write if desired. </w:t>
      </w:r>
    </w:p>
    <w:p w:rsidR="008403FA" w:rsidRDefault="008403FA" w:rsidP="008403FA">
      <w:pPr>
        <w:shd w:val="clear" w:color="auto" w:fill="FFFFFF"/>
        <w:autoSpaceDE w:val="0"/>
        <w:autoSpaceDN w:val="0"/>
        <w:adjustRightInd w:val="0"/>
      </w:pPr>
      <w:r>
        <w:rPr>
          <w:noProof/>
        </w:rPr>
        <mc:AlternateContent>
          <mc:Choice Requires="wps">
            <w:drawing>
              <wp:anchor distT="0" distB="0" distL="114300" distR="114300" simplePos="0" relativeHeight="251901952" behindDoc="0" locked="0" layoutInCell="1" allowOverlap="1" wp14:anchorId="2199EE33" wp14:editId="2953E90E">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BA743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8" o:spid="_x0000_s1026" type="#_x0000_t13" style="position:absolute;margin-left:73.75pt;margin-top:154.9pt;width:52.45pt;height:14.7pt;rotation:-2195208fd;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900928" behindDoc="0" locked="0" layoutInCell="1" allowOverlap="1" wp14:anchorId="13207F5A" wp14:editId="60C25B30">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5C2D8" id="Rectangle 154" o:spid="_x0000_s1026" style="position:absolute;margin-left:0;margin-top:178.65pt;width:105.55pt;height:111.85pt;z-index:251900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t xml:space="preserve">Select your other VM from the ‘Resources’ drop down and repeat. </w:t>
      </w:r>
      <w:r>
        <w:br/>
      </w:r>
      <w:r>
        <w:rPr>
          <w:noProof/>
        </w:rPr>
        <w:drawing>
          <wp:inline distT="0" distB="0" distL="0" distR="0" wp14:anchorId="1B3122D2" wp14:editId="471198B9">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6038" cy="3510219"/>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23962"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click ‘done customizing’ at the top. </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2976" behindDoc="0" locked="0" layoutInCell="1" allowOverlap="1" wp14:anchorId="091CC129" wp14:editId="2F2AEE1B">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C545" id="Rectangle 169" o:spid="_x0000_s1026" style="position:absolute;margin-left:304.45pt;margin-top:14pt;width:53.15pt;height:14.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Pr>
          <w:noProof/>
        </w:rPr>
        <w:drawing>
          <wp:inline distT="0" distB="0" distL="0" distR="0" wp14:anchorId="1CFD3BBB" wp14:editId="39E93812">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9629" cy="3426842"/>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23962" w:rsidRDefault="008403FA" w:rsidP="008403FA">
      <w:pPr>
        <w:shd w:val="clear" w:color="auto" w:fill="FFFFFF"/>
        <w:autoSpaceDE w:val="0"/>
        <w:autoSpaceDN w:val="0"/>
        <w:adjustRightInd w:val="0"/>
        <w:rPr>
          <w:rFonts w:ascii="Lucida Console" w:hAnsi="Lucida Console" w:cs="Lucida Console"/>
          <w:sz w:val="18"/>
          <w:szCs w:val="18"/>
        </w:rPr>
      </w:pPr>
    </w:p>
    <w:p w:rsidR="008403FA" w:rsidRPr="007442E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Uncheck the ‘Publish to the dashboards resource group’ </w:t>
      </w:r>
      <w:proofErr w:type="gramStart"/>
      <w:r>
        <w:t>option, and</w:t>
      </w:r>
      <w:proofErr w:type="gramEnd"/>
      <w:r>
        <w:t xml:space="preserve"> select your Operations resource group from the list and click ‘Publish’.</w:t>
      </w:r>
    </w:p>
    <w:p w:rsidR="008403FA" w:rsidRDefault="008403FA" w:rsidP="008403FA">
      <w:pPr>
        <w:shd w:val="clear" w:color="auto" w:fill="FFFFFF"/>
        <w:autoSpaceDE w:val="0"/>
        <w:autoSpaceDN w:val="0"/>
        <w:adjustRightInd w:val="0"/>
      </w:pPr>
      <w:r>
        <w:rPr>
          <w:noProof/>
        </w:rPr>
        <mc:AlternateContent>
          <mc:Choice Requires="wps">
            <w:drawing>
              <wp:anchor distT="0" distB="0" distL="114300" distR="114300" simplePos="0" relativeHeight="251907072" behindDoc="0" locked="0" layoutInCell="1" allowOverlap="1" wp14:anchorId="4318DACA" wp14:editId="2B8E3F7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368C" id="Rectangle 174" o:spid="_x0000_s1026" style="position:absolute;margin-left:433.7pt;margin-top:283.5pt;width:53.15pt;height:14.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906048" behindDoc="0" locked="0" layoutInCell="1" allowOverlap="1" wp14:anchorId="0B258808" wp14:editId="39E05F8B">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15AB7" id="Rectangle 173" o:spid="_x0000_s1026" style="position:absolute;margin-left:443.5pt;margin-top:115.7pt;width:13.3pt;height:11.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905024" behindDoc="0" locked="0" layoutInCell="1" allowOverlap="1" wp14:anchorId="6FBE19A8" wp14:editId="6AEB2AC7">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1FA6F" id="Rectangle 172" o:spid="_x0000_s1026" style="position:absolute;margin-left:437.25pt;margin-top:61.2pt;width:102.05pt;height:101.3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904000" behindDoc="0" locked="0" layoutInCell="1" allowOverlap="1" wp14:anchorId="5AD51219" wp14:editId="3B242206">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CBE6C" id="Arrow: Right 171" o:spid="_x0000_s1026" type="#_x0000_t13" style="position:absolute;margin-left:144.35pt;margin-top:26.95pt;width:27.05pt;height:10.7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Pr>
          <w:noProof/>
        </w:rPr>
        <w:drawing>
          <wp:inline distT="0" distB="0" distL="0" distR="0" wp14:anchorId="743A0AF5" wp14:editId="71C33D7B">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31590"/>
                    </a:xfrm>
                    <a:prstGeom prst="rect">
                      <a:avLst/>
                    </a:prstGeom>
                  </pic:spPr>
                </pic:pic>
              </a:graphicData>
            </a:graphic>
          </wp:inline>
        </w:drawing>
      </w:r>
    </w:p>
    <w:p w:rsidR="008403FA" w:rsidRDefault="008403FA" w:rsidP="008403FA">
      <w:pPr>
        <w:shd w:val="clear" w:color="auto" w:fill="FFFFFF"/>
        <w:autoSpaceDE w:val="0"/>
        <w:autoSpaceDN w:val="0"/>
        <w:adjustRightInd w:val="0"/>
      </w:pPr>
    </w:p>
    <w:p w:rsidR="008403FA" w:rsidRDefault="008403FA" w:rsidP="008403FA">
      <w:pPr>
        <w:shd w:val="clear" w:color="auto" w:fill="FFFFFF"/>
        <w:autoSpaceDE w:val="0"/>
        <w:autoSpaceDN w:val="0"/>
        <w:adjustRightInd w:val="0"/>
      </w:pPr>
    </w:p>
    <w:p w:rsidR="008403FA" w:rsidRDefault="008403FA" w:rsidP="008403FA">
      <w:pPr>
        <w:pStyle w:val="ListParagraph"/>
        <w:numPr>
          <w:ilvl w:val="0"/>
          <w:numId w:val="32"/>
        </w:numPr>
        <w:shd w:val="clear" w:color="auto" w:fill="FFFFFF"/>
        <w:autoSpaceDE w:val="0"/>
        <w:autoSpaceDN w:val="0"/>
        <w:adjustRightInd w:val="0"/>
      </w:pPr>
      <w:r>
        <w:t xml:space="preserve">Browse to the Log Analytics workspace you created in your Ops resource group and select Log Search to pull up the Log Query page. </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1712" behindDoc="0" locked="0" layoutInCell="1" allowOverlap="1" wp14:anchorId="6A1A87D9" wp14:editId="16DA8CE4">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6D511" id="Rectangle 3" o:spid="_x0000_s1026" style="position:absolute;margin-left:0;margin-top:338.75pt;width:1in;height:19.5pt;z-index:2518917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92736" behindDoc="0" locked="0" layoutInCell="1" allowOverlap="1" wp14:anchorId="595BC05F" wp14:editId="2FEFE989">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5D4D" id="Rectangle 10" o:spid="_x0000_s1026" style="position:absolute;margin-left:87pt;margin-top:247.85pt;width:48.95pt;height:1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br/>
      </w:r>
      <w:r>
        <w:rPr>
          <w:noProof/>
        </w:rPr>
        <w:drawing>
          <wp:inline distT="0" distB="0" distL="0" distR="0" wp14:anchorId="21DEEB43" wp14:editId="7FF42F8B">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506595"/>
                    </a:xfrm>
                    <a:prstGeom prst="rect">
                      <a:avLst/>
                    </a:prstGeom>
                  </pic:spPr>
                </pic:pic>
              </a:graphicData>
            </a:graphic>
          </wp:inline>
        </w:drawing>
      </w:r>
      <w:r>
        <w:br/>
      </w:r>
    </w:p>
    <w:p w:rsidR="008403FA" w:rsidRPr="00DA1471"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D725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 we will use the ‘advanced analytics’ portal for the service. Click ‘Analytics’ at the top of the page to open the </w:t>
      </w:r>
      <w:r w:rsidRPr="00DA1471">
        <w:rPr>
          <w:b/>
        </w:rPr>
        <w:t>portal.loganalytics.io</w:t>
      </w:r>
      <w:r>
        <w:t xml:space="preserve"> site in a new tab. **If you get a ‘403-Forbidden’ error when loading the Advanced Analytics portal, try opening it in an incognito window.</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3760" behindDoc="0" locked="0" layoutInCell="1" allowOverlap="1" wp14:anchorId="55D0EF44" wp14:editId="4B77E2A3">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E63B5" id="Rectangle 18" o:spid="_x0000_s1026" style="position:absolute;margin-left:144.3pt;margin-top:53.65pt;width:1in;height:19.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513E6660" wp14:editId="61EA3E93">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573655"/>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C12ED6"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94784" behindDoc="0" locked="0" layoutInCell="1" allowOverlap="1" wp14:anchorId="726F751A" wp14:editId="38EC4F45">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AB389" id="Rectangle 20" o:spid="_x0000_s1026" style="position:absolute;margin-left:293.95pt;margin-top:37pt;width:18.15pt;height:19.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5CA9E866" wp14:editId="7D458531">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3025" cy="2790825"/>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B53290"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hit SHIFT + ENTER to run). This will pull all performance log data for your VMs for the </w:t>
      </w:r>
      <w:proofErr w:type="gramStart"/>
      <w:r>
        <w:t>time period</w:t>
      </w:r>
      <w:proofErr w:type="gramEnd"/>
      <w:r>
        <w:t xml:space="preserve"> chosen (default 24 </w:t>
      </w:r>
      <w:proofErr w:type="spellStart"/>
      <w:r>
        <w:t>hrs</w:t>
      </w:r>
      <w:proofErr w:type="spellEnd"/>
      <w:r>
        <w:t xml:space="preserve">). </w:t>
      </w:r>
      <w:r>
        <w:br/>
      </w:r>
    </w:p>
    <w:p w:rsidR="008403FA" w:rsidRPr="00B53290" w:rsidRDefault="008403FA" w:rsidP="008403F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F139778" wp14:editId="5DA6BB5F">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993390"/>
                    </a:xfrm>
                    <a:prstGeom prst="rect">
                      <a:avLst/>
                    </a:prstGeom>
                  </pic:spPr>
                </pic:pic>
              </a:graphicData>
            </a:graphic>
          </wp:inline>
        </w:drawing>
      </w: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Pr="00AB2C7A"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 again to open another query tab. This time paste or type the query below to pull Perf CPU data for all VMs, summarized in 15 min intervals and plotted on a </w:t>
      </w:r>
      <w:proofErr w:type="spellStart"/>
      <w:r>
        <w:t>timechart</w:t>
      </w:r>
      <w:proofErr w:type="spellEnd"/>
      <w:r>
        <w:t xml:space="preserve">. When you run it, you should get a chart like below. </w:t>
      </w:r>
      <w:r>
        <w:br/>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w:t>
      </w:r>
      <w:proofErr w:type="gramStart"/>
      <w:r w:rsidRPr="009F1964">
        <w:rPr>
          <w:rFonts w:ascii="Lucida Console" w:hAnsi="Lucida Console" w:cs="Lucida Console"/>
          <w:sz w:val="18"/>
          <w:szCs w:val="18"/>
        </w:rPr>
        <w:t>avg(</w:t>
      </w:r>
      <w:proofErr w:type="spellStart"/>
      <w:proofErr w:type="gramEnd"/>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by bin(</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8403FA" w:rsidRPr="009F1964"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8096" behindDoc="0" locked="0" layoutInCell="1" allowOverlap="1" wp14:anchorId="606F1130" wp14:editId="1FF34AF0">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88279" id="Rectangle 109" o:spid="_x0000_s1026" style="position:absolute;margin-left:573.9pt;margin-top:163.8pt;width:21.65pt;height:18.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Pr>
          <w:noProof/>
        </w:rPr>
        <w:drawing>
          <wp:inline distT="0" distB="0" distL="0" distR="0" wp14:anchorId="538E8D43" wp14:editId="1ECE2666">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650223" cy="5587597"/>
                    </a:xfrm>
                    <a:prstGeom prst="rect">
                      <a:avLst/>
                    </a:prstGeom>
                  </pic:spPr>
                </pic:pic>
              </a:graphicData>
            </a:graphic>
          </wp:inline>
        </w:drawing>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4C5DB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‘pin’ icon at the top-right of the chart to pin the graph to your published dashboard. You should now see this view added to the dashboard. </w:t>
      </w:r>
      <w:r>
        <w:br/>
        <w:t xml:space="preserve">If you need to move the tile, click-hold and drag to edit and then resave/publish. Sometimes you need to take baby-steps when moving tiles. </w:t>
      </w:r>
      <w:r>
        <w:br/>
        <w:t xml:space="preserve">You can click the ‘disk’ icon at the top to save your query into the workspace for later use. </w:t>
      </w:r>
    </w:p>
    <w:p w:rsidR="008403FA" w:rsidRPr="004C5DBC" w:rsidRDefault="008403FA" w:rsidP="008403FA">
      <w:pPr>
        <w:pStyle w:val="ListParagraph"/>
        <w:shd w:val="clear" w:color="auto" w:fill="FFFFFF"/>
        <w:autoSpaceDE w:val="0"/>
        <w:autoSpaceDN w:val="0"/>
        <w:adjustRightInd w:val="0"/>
        <w:rPr>
          <w:rFonts w:ascii="Lucida Console" w:hAnsi="Lucida Console" w:cs="Lucida Console"/>
          <w:sz w:val="18"/>
          <w:szCs w:val="18"/>
        </w:rPr>
      </w:pPr>
    </w:p>
    <w:p w:rsidR="008403FA" w:rsidRPr="004C5DBC" w:rsidRDefault="008403FA" w:rsidP="008403F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5A3CF79" wp14:editId="585B4C8B">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638" cy="2811591"/>
                    </a:xfrm>
                    <a:prstGeom prst="rect">
                      <a:avLst/>
                    </a:prstGeom>
                  </pic:spPr>
                </pic:pic>
              </a:graphicData>
            </a:graphic>
          </wp:inline>
        </w:drawing>
      </w:r>
      <w:r>
        <w:br/>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8159AF"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Repeat the above steps with these 3 queries to get memory utilization, IIS response time views, Error events, pin the outputs to your dashboard.</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Pr="004D13B7">
        <w:rPr>
          <w:rFonts w:ascii="Lucida Console" w:hAnsi="Lucida Console" w:cs="Lucida Console"/>
          <w:sz w:val="18"/>
          <w:szCs w:val="18"/>
        </w:rPr>
        <w:t>Perf</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summarize AVGMEM = </w:t>
      </w:r>
      <w:proofErr w:type="gramStart"/>
      <w:r w:rsidRPr="004D13B7">
        <w:rPr>
          <w:rFonts w:ascii="Lucida Console" w:hAnsi="Lucida Console" w:cs="Lucida Console"/>
          <w:sz w:val="18"/>
          <w:szCs w:val="18"/>
        </w:rPr>
        <w:t>avg(</w:t>
      </w:r>
      <w:proofErr w:type="spellStart"/>
      <w:proofErr w:type="gramEnd"/>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by bin(</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8403FA" w:rsidRPr="004D13B7"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4D4B17"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8403FA" w:rsidRPr="004D4B17"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Pr="003F7696">
        <w:rPr>
          <w:rFonts w:ascii="Lucida Console" w:hAnsi="Lucida Console" w:cs="Lucida Console"/>
          <w:sz w:val="18"/>
          <w:szCs w:val="18"/>
        </w:rPr>
        <w:t xml:space="preserve">let vm1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"azdwebvm-0";</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8403FA" w:rsidRPr="003F7696"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5B673C"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909120" behindDoc="0" locked="0" layoutInCell="1" allowOverlap="1" wp14:anchorId="41944670" wp14:editId="705F1DA3">
                <wp:simplePos x="0" y="0"/>
                <wp:positionH relativeFrom="column">
                  <wp:posOffset>3124835</wp:posOffset>
                </wp:positionH>
                <wp:positionV relativeFrom="paragraph">
                  <wp:posOffset>1938020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8FDF1" id="Rectangle 176" o:spid="_x0000_s1026" style="position:absolute;margin-left:246.05pt;margin-top:152.6pt;width:1in;height:19.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" filled="f" strokecolor="red" strokeweight="1.5pt"/>
            </w:pict>
          </mc:Fallback>
        </mc:AlternateContent>
      </w:r>
      <w:r>
        <w:t xml:space="preserve">After you’ve pinned a couple of queries to your dashboard, return to the dashboard. To change the title of the tiles you just added, click the ‘…’ icon in top-right corner when hovering over the tile and select ‘Edit Title’. Change the title and subtitle and click ‘update. Then publish your changes again. </w:t>
      </w:r>
      <w:r>
        <w:br/>
      </w:r>
      <w:r>
        <w:rPr>
          <w:noProof/>
        </w:rPr>
        <w:drawing>
          <wp:inline distT="0" distB="0" distL="0" distR="0" wp14:anchorId="0C00E616" wp14:editId="198794D0">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111" cy="3988130"/>
                    </a:xfrm>
                    <a:prstGeom prst="rect">
                      <a:avLst/>
                    </a:prstGeom>
                  </pic:spPr>
                </pic:pic>
              </a:graphicData>
            </a:graphic>
          </wp:inline>
        </w:drawing>
      </w:r>
    </w:p>
    <w:p w:rsidR="008403FA" w:rsidRDefault="008403FA" w:rsidP="008403FA">
      <w:pPr>
        <w:shd w:val="clear" w:color="auto" w:fill="FFFFFF"/>
        <w:autoSpaceDE w:val="0"/>
        <w:autoSpaceDN w:val="0"/>
        <w:adjustRightInd w:val="0"/>
        <w:ind w:left="720"/>
        <w:rPr>
          <w:rFonts w:ascii="Lucida Console" w:hAnsi="Lucida Console" w:cs="Lucida Console"/>
          <w:sz w:val="18"/>
          <w:szCs w:val="18"/>
        </w:rPr>
      </w:pPr>
    </w:p>
    <w:p w:rsidR="008403FA" w:rsidRPr="00B405D3" w:rsidRDefault="008403FA" w:rsidP="008403F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any of the dashboard tiles you pinned from Log Analytics, click the blue ‘Analytics’ icon to return to the query &amp; underlying data.</w:t>
      </w:r>
    </w:p>
    <w:p w:rsidR="008403FA" w:rsidRPr="00B405D3" w:rsidRDefault="008403FA" w:rsidP="008403FA">
      <w:pPr>
        <w:pStyle w:val="ListParagraph"/>
        <w:rPr>
          <w:rFonts w:ascii="Lucida Console" w:hAnsi="Lucida Console" w:cs="Lucida Console"/>
          <w:sz w:val="18"/>
          <w:szCs w:val="18"/>
        </w:rPr>
      </w:pPr>
    </w:p>
    <w:p w:rsidR="008403FA" w:rsidRDefault="008403FA" w:rsidP="008403FA">
      <w:pPr>
        <w:shd w:val="clear" w:color="auto" w:fill="FFFFFF"/>
        <w:autoSpaceDE w:val="0"/>
        <w:autoSpaceDN w:val="0"/>
        <w:adjustRightInd w:val="0"/>
        <w:rPr>
          <w:rFonts w:ascii="Lucida Console" w:hAnsi="Lucida Console" w:cs="Lucida Console"/>
          <w:sz w:val="18"/>
          <w:szCs w:val="18"/>
        </w:rPr>
      </w:pPr>
    </w:p>
    <w:p w:rsidR="008403FA" w:rsidRDefault="008403FA" w:rsidP="008403FA">
      <w:pPr>
        <w:pStyle w:val="Heading2"/>
        <w:ind w:left="360"/>
      </w:pPr>
      <w:r>
        <w:t>Extra Credit</w:t>
      </w:r>
    </w:p>
    <w:p w:rsidR="008403FA" w:rsidRDefault="008403FA" w:rsidP="008403FA">
      <w:pPr>
        <w:ind w:left="360"/>
      </w:pPr>
      <w:r>
        <w:t xml:space="preserve">Visit the language query reference here: </w:t>
      </w:r>
      <w:hyperlink r:id="rId64" w:history="1">
        <w:r w:rsidRPr="00303801">
          <w:rPr>
            <w:rStyle w:val="Hyperlink"/>
          </w:rPr>
          <w:t>https://docs.loganalytics.io/docs/Language-Reference</w:t>
        </w:r>
      </w:hyperlink>
    </w:p>
    <w:p w:rsidR="008403FA" w:rsidRPr="00B405D3" w:rsidRDefault="008403FA" w:rsidP="008403FA">
      <w:pPr>
        <w:ind w:left="360"/>
      </w:pPr>
      <w:r>
        <w:t>Produce more queries and a make an even better dashboard!</w:t>
      </w:r>
    </w:p>
    <w:p w:rsidR="008403FA" w:rsidRPr="00741964" w:rsidRDefault="008403FA" w:rsidP="008403FA">
      <w:pPr>
        <w:pStyle w:val="ListParagraph"/>
        <w:rPr>
          <w:rFonts w:ascii="Lucida Console" w:hAnsi="Lucida Console" w:cs="Lucida Console"/>
          <w:sz w:val="18"/>
          <w:szCs w:val="18"/>
        </w:rPr>
      </w:pPr>
    </w:p>
    <w:p w:rsidR="002173CA" w:rsidRDefault="002173CA" w:rsidP="002173CA">
      <w:pPr>
        <w:pStyle w:val="Heading1"/>
      </w:pPr>
      <w:r>
        <w:t>Step 1</w:t>
      </w:r>
      <w:r w:rsidR="008403FA">
        <w:t>0 (optional)</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2D73E"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FDAD"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E054E7"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211EEE" w:rsidRDefault="00211EEE" w:rsidP="00211EEE">
      <w:pPr>
        <w:pStyle w:val="Heading1"/>
      </w:pPr>
      <w:r>
        <w:t>Step 1</w:t>
      </w:r>
      <w:r w:rsidR="008403FA">
        <w:t>1 (optional)</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D1EB"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xml:space="preserve">, type ‘docker pull </w:t>
      </w:r>
      <w:proofErr w:type="spellStart"/>
      <w:r w:rsidR="0029747C">
        <w:t>m</w:t>
      </w:r>
      <w:r>
        <w:t>icrosoft</w:t>
      </w:r>
      <w:proofErr w:type="spellEnd"/>
      <w:r>
        <w: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B2F3"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9DF3"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6D047"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 xml:space="preserve">docker push </w:t>
      </w:r>
      <w:r w:rsidR="00510295">
        <w:rPr>
          <w:b/>
        </w:rPr>
        <w:t>&lt;your-</w:t>
      </w:r>
      <w:proofErr w:type="spellStart"/>
      <w:r w:rsidR="00510295">
        <w:rPr>
          <w:b/>
        </w:rPr>
        <w:t>acr</w:t>
      </w:r>
      <w:proofErr w:type="spellEnd"/>
      <w:r w:rsidR="00510295">
        <w:rPr>
          <w:b/>
        </w:rPr>
        <w:t>-username</w:t>
      </w:r>
      <w:proofErr w:type="gramStart"/>
      <w:r w:rsidR="00510295">
        <w:rPr>
          <w:b/>
        </w:rPr>
        <w:t>&gt;</w:t>
      </w:r>
      <w:r w:rsidR="00510295" w:rsidRPr="00FC036C">
        <w:rPr>
          <w:b/>
        </w:rPr>
        <w:t>.</w:t>
      </w:r>
      <w:r w:rsidR="006A1935" w:rsidRPr="006A1935">
        <w:rPr>
          <w:b/>
        </w:rPr>
        <w:t>.</w:t>
      </w:r>
      <w:proofErr w:type="gramEnd"/>
      <w:r w:rsidR="006A1935" w:rsidRPr="006A1935">
        <w:rPr>
          <w:b/>
        </w:rPr>
        <w:t>azurecr.io/iis-site:v1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FE3BA"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8403FA">
        <w:t>2 (optional)</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sidR="00FC0581">
        <w:rPr>
          <w:rFonts w:ascii="Lucida Console" w:hAnsi="Lucida Console" w:cs="Lucida Console"/>
          <w:color w:val="8A2BE2"/>
          <w:sz w:val="18"/>
          <w:szCs w:val="18"/>
        </w:rPr>
        <w:t>&lt;your-</w:t>
      </w:r>
      <w:proofErr w:type="spellStart"/>
      <w:r w:rsidR="00FC0581">
        <w:rPr>
          <w:rFonts w:ascii="Lucida Console" w:hAnsi="Lucida Console" w:cs="Lucida Console"/>
          <w:color w:val="8A2BE2"/>
          <w:sz w:val="18"/>
          <w:szCs w:val="18"/>
        </w:rPr>
        <w:t>acr</w:t>
      </w:r>
      <w:proofErr w:type="spellEnd"/>
      <w:r w:rsidR="00FC0581">
        <w:rPr>
          <w:rFonts w:ascii="Lucida Console" w:hAnsi="Lucida Console" w:cs="Lucida Console"/>
          <w:color w:val="8A2BE2"/>
          <w:sz w:val="18"/>
          <w:szCs w:val="18"/>
        </w:rPr>
        <w:t>-name</w:t>
      </w:r>
      <w:proofErr w:type="gramStart"/>
      <w:r w:rsidR="00FC0581">
        <w:rPr>
          <w:rFonts w:ascii="Lucida Console" w:hAnsi="Lucida Console" w:cs="Lucida Console"/>
          <w:color w:val="8A2BE2"/>
          <w:sz w:val="18"/>
          <w:szCs w:val="18"/>
        </w:rPr>
        <w:t>&gt;</w:t>
      </w:r>
      <w:r>
        <w:rPr>
          <w:rFonts w:ascii="Lucida Console" w:hAnsi="Lucida Console" w:cs="Lucida Console"/>
          <w:color w:val="8A2BE2"/>
          <w:sz w:val="18"/>
          <w:szCs w:val="18"/>
        </w:rPr>
        <w:t>.azurecr.io</w:t>
      </w:r>
      <w:proofErr w:type="gramEnd"/>
      <w:r>
        <w:rPr>
          <w:rFonts w:ascii="Lucida Console" w:hAnsi="Lucida Console" w:cs="Lucida Console"/>
          <w:color w:val="8A2BE2"/>
          <w:sz w:val="18"/>
          <w:szCs w:val="18"/>
        </w:rPr>
        <w:t>/iis-site:v1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r w:rsidR="00FC0581">
        <w:t xml:space="preserve"> </w:t>
      </w:r>
      <w:r w:rsidR="00FC0581">
        <w:br/>
        <w:t xml:space="preserve">**note – the status may show ‘pending’ in </w:t>
      </w:r>
      <w:proofErr w:type="spellStart"/>
      <w:r w:rsidR="00FC0581">
        <w:t>powershell</w:t>
      </w:r>
      <w:proofErr w:type="spellEnd"/>
      <w:r w:rsidR="00FC0581">
        <w:t xml:space="preserve"> response for several minutes after the container is </w:t>
      </w:r>
      <w:proofErr w:type="gramStart"/>
      <w:r w:rsidR="00FC0581">
        <w:t>actually available</w:t>
      </w:r>
      <w:proofErr w:type="gramEnd"/>
      <w:r w:rsidR="00FC0581">
        <w:t xml:space="preserve">, worth testing the site to see. </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71D0"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1973"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32E91"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22A86"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172C"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4702BD" w:rsidRDefault="004702BD" w:rsidP="004702BD">
      <w:pPr>
        <w:pStyle w:val="Heading1"/>
      </w:pPr>
      <w:r>
        <w:t>Step 1</w:t>
      </w:r>
      <w:r w:rsidR="008403FA">
        <w:t>3</w:t>
      </w:r>
      <w:bookmarkStart w:id="1" w:name="_GoBack"/>
      <w:bookmarkEnd w:id="1"/>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82"/>
      <w:headerReference w:type="default" r:id="rId83"/>
      <w:footerReference w:type="even" r:id="rId84"/>
      <w:footerReference w:type="default" r:id="rId85"/>
      <w:headerReference w:type="first" r:id="rId86"/>
      <w:footerReference w:type="first" r:id="rId8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1030" w:rsidRDefault="00641030" w:rsidP="00BD4841">
      <w:r>
        <w:separator/>
      </w:r>
    </w:p>
  </w:endnote>
  <w:endnote w:type="continuationSeparator" w:id="0">
    <w:p w:rsidR="00641030" w:rsidRDefault="00641030"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1030" w:rsidRDefault="00641030" w:rsidP="00BD4841">
      <w:r>
        <w:separator/>
      </w:r>
    </w:p>
  </w:footnote>
  <w:footnote w:type="continuationSeparator" w:id="0">
    <w:p w:rsidR="00641030" w:rsidRDefault="00641030"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2F49" w:rsidRDefault="00F92F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E59B9"/>
    <w:multiLevelType w:val="hybridMultilevel"/>
    <w:tmpl w:val="03A0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25090E"/>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2B07F8"/>
    <w:multiLevelType w:val="hybridMultilevel"/>
    <w:tmpl w:val="B954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DA7859"/>
    <w:multiLevelType w:val="hybridMultilevel"/>
    <w:tmpl w:val="3760E602"/>
    <w:lvl w:ilvl="0" w:tplc="9E468B12">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27A8E"/>
    <w:multiLevelType w:val="hybridMultilevel"/>
    <w:tmpl w:val="13340FBE"/>
    <w:lvl w:ilvl="0" w:tplc="7DDE2572">
      <w:start w:val="1"/>
      <w:numFmt w:val="decimal"/>
      <w:lvlText w:val="%1."/>
      <w:lvlJc w:val="left"/>
      <w:pPr>
        <w:ind w:left="411" w:hanging="360"/>
      </w:pPr>
      <w:rPr>
        <w:rFonts w:hint="default"/>
      </w:rPr>
    </w:lvl>
    <w:lvl w:ilvl="1" w:tplc="04090019" w:tentative="1">
      <w:start w:val="1"/>
      <w:numFmt w:val="lowerLetter"/>
      <w:lvlText w:val="%2."/>
      <w:lvlJc w:val="left"/>
      <w:pPr>
        <w:ind w:left="1131" w:hanging="360"/>
      </w:pPr>
    </w:lvl>
    <w:lvl w:ilvl="2" w:tplc="0409001B" w:tentative="1">
      <w:start w:val="1"/>
      <w:numFmt w:val="lowerRoman"/>
      <w:lvlText w:val="%3."/>
      <w:lvlJc w:val="right"/>
      <w:pPr>
        <w:ind w:left="1851" w:hanging="180"/>
      </w:pPr>
    </w:lvl>
    <w:lvl w:ilvl="3" w:tplc="0409000F" w:tentative="1">
      <w:start w:val="1"/>
      <w:numFmt w:val="decimal"/>
      <w:lvlText w:val="%4."/>
      <w:lvlJc w:val="left"/>
      <w:pPr>
        <w:ind w:left="2571" w:hanging="360"/>
      </w:pPr>
    </w:lvl>
    <w:lvl w:ilvl="4" w:tplc="04090019" w:tentative="1">
      <w:start w:val="1"/>
      <w:numFmt w:val="lowerLetter"/>
      <w:lvlText w:val="%5."/>
      <w:lvlJc w:val="left"/>
      <w:pPr>
        <w:ind w:left="3291" w:hanging="360"/>
      </w:pPr>
    </w:lvl>
    <w:lvl w:ilvl="5" w:tplc="0409001B" w:tentative="1">
      <w:start w:val="1"/>
      <w:numFmt w:val="lowerRoman"/>
      <w:lvlText w:val="%6."/>
      <w:lvlJc w:val="right"/>
      <w:pPr>
        <w:ind w:left="4011" w:hanging="180"/>
      </w:pPr>
    </w:lvl>
    <w:lvl w:ilvl="6" w:tplc="0409000F" w:tentative="1">
      <w:start w:val="1"/>
      <w:numFmt w:val="decimal"/>
      <w:lvlText w:val="%7."/>
      <w:lvlJc w:val="left"/>
      <w:pPr>
        <w:ind w:left="4731" w:hanging="360"/>
      </w:pPr>
    </w:lvl>
    <w:lvl w:ilvl="7" w:tplc="04090019" w:tentative="1">
      <w:start w:val="1"/>
      <w:numFmt w:val="lowerLetter"/>
      <w:lvlText w:val="%8."/>
      <w:lvlJc w:val="left"/>
      <w:pPr>
        <w:ind w:left="5451" w:hanging="360"/>
      </w:pPr>
    </w:lvl>
    <w:lvl w:ilvl="8" w:tplc="0409001B" w:tentative="1">
      <w:start w:val="1"/>
      <w:numFmt w:val="lowerRoman"/>
      <w:lvlText w:val="%9."/>
      <w:lvlJc w:val="right"/>
      <w:pPr>
        <w:ind w:left="6171" w:hanging="180"/>
      </w:pPr>
    </w:lvl>
  </w:abstractNum>
  <w:abstractNum w:abstractNumId="35"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8"/>
  </w:num>
  <w:num w:numId="4">
    <w:abstractNumId w:val="11"/>
  </w:num>
  <w:num w:numId="5">
    <w:abstractNumId w:val="20"/>
  </w:num>
  <w:num w:numId="6">
    <w:abstractNumId w:val="32"/>
  </w:num>
  <w:num w:numId="7">
    <w:abstractNumId w:val="27"/>
  </w:num>
  <w:num w:numId="8">
    <w:abstractNumId w:val="13"/>
  </w:num>
  <w:num w:numId="9">
    <w:abstractNumId w:val="28"/>
  </w:num>
  <w:num w:numId="10">
    <w:abstractNumId w:val="5"/>
  </w:num>
  <w:num w:numId="11">
    <w:abstractNumId w:val="35"/>
  </w:num>
  <w:num w:numId="12">
    <w:abstractNumId w:val="21"/>
  </w:num>
  <w:num w:numId="13">
    <w:abstractNumId w:val="29"/>
  </w:num>
  <w:num w:numId="14">
    <w:abstractNumId w:val="15"/>
  </w:num>
  <w:num w:numId="15">
    <w:abstractNumId w:val="3"/>
  </w:num>
  <w:num w:numId="16">
    <w:abstractNumId w:val="12"/>
  </w:num>
  <w:num w:numId="17">
    <w:abstractNumId w:val="2"/>
  </w:num>
  <w:num w:numId="18">
    <w:abstractNumId w:val="36"/>
  </w:num>
  <w:num w:numId="19">
    <w:abstractNumId w:val="25"/>
  </w:num>
  <w:num w:numId="20">
    <w:abstractNumId w:val="6"/>
  </w:num>
  <w:num w:numId="21">
    <w:abstractNumId w:val="0"/>
  </w:num>
  <w:num w:numId="22">
    <w:abstractNumId w:val="26"/>
  </w:num>
  <w:num w:numId="23">
    <w:abstractNumId w:val="17"/>
  </w:num>
  <w:num w:numId="24">
    <w:abstractNumId w:val="19"/>
  </w:num>
  <w:num w:numId="25">
    <w:abstractNumId w:val="31"/>
  </w:num>
  <w:num w:numId="26">
    <w:abstractNumId w:val="22"/>
  </w:num>
  <w:num w:numId="27">
    <w:abstractNumId w:val="7"/>
  </w:num>
  <w:num w:numId="28">
    <w:abstractNumId w:val="14"/>
  </w:num>
  <w:num w:numId="29">
    <w:abstractNumId w:val="10"/>
  </w:num>
  <w:num w:numId="30">
    <w:abstractNumId w:val="23"/>
  </w:num>
  <w:num w:numId="31">
    <w:abstractNumId w:val="30"/>
  </w:num>
  <w:num w:numId="32">
    <w:abstractNumId w:val="16"/>
  </w:num>
  <w:num w:numId="33">
    <w:abstractNumId w:val="9"/>
  </w:num>
  <w:num w:numId="34">
    <w:abstractNumId w:val="33"/>
  </w:num>
  <w:num w:numId="35">
    <w:abstractNumId w:val="18"/>
  </w:num>
  <w:num w:numId="36">
    <w:abstractNumId w:val="1"/>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63E35"/>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2782"/>
    <w:rsid w:val="000A35FF"/>
    <w:rsid w:val="000B0EE1"/>
    <w:rsid w:val="000B2D49"/>
    <w:rsid w:val="000B3900"/>
    <w:rsid w:val="000B3DBD"/>
    <w:rsid w:val="000B4577"/>
    <w:rsid w:val="000B5CFF"/>
    <w:rsid w:val="000B6895"/>
    <w:rsid w:val="000C1871"/>
    <w:rsid w:val="000C66A6"/>
    <w:rsid w:val="000D0079"/>
    <w:rsid w:val="000D334E"/>
    <w:rsid w:val="000D591A"/>
    <w:rsid w:val="000E0073"/>
    <w:rsid w:val="000E0663"/>
    <w:rsid w:val="000E1280"/>
    <w:rsid w:val="000E5097"/>
    <w:rsid w:val="000F6187"/>
    <w:rsid w:val="000F7666"/>
    <w:rsid w:val="0010036E"/>
    <w:rsid w:val="00105FE8"/>
    <w:rsid w:val="00106805"/>
    <w:rsid w:val="00106A8A"/>
    <w:rsid w:val="00110C1B"/>
    <w:rsid w:val="00110DEB"/>
    <w:rsid w:val="00115AC9"/>
    <w:rsid w:val="001223CD"/>
    <w:rsid w:val="00122F62"/>
    <w:rsid w:val="001255B6"/>
    <w:rsid w:val="00125EAE"/>
    <w:rsid w:val="00126661"/>
    <w:rsid w:val="001321F2"/>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037C"/>
    <w:rsid w:val="001D4529"/>
    <w:rsid w:val="001D65BD"/>
    <w:rsid w:val="001D6B0D"/>
    <w:rsid w:val="001E1415"/>
    <w:rsid w:val="001E38E8"/>
    <w:rsid w:val="001E6C97"/>
    <w:rsid w:val="001E7F94"/>
    <w:rsid w:val="001F1835"/>
    <w:rsid w:val="001F21C4"/>
    <w:rsid w:val="00200690"/>
    <w:rsid w:val="00200B64"/>
    <w:rsid w:val="002010AA"/>
    <w:rsid w:val="00201FB9"/>
    <w:rsid w:val="00211EC4"/>
    <w:rsid w:val="00211EEE"/>
    <w:rsid w:val="00214267"/>
    <w:rsid w:val="002162D5"/>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2A2"/>
    <w:rsid w:val="00267664"/>
    <w:rsid w:val="00274BC3"/>
    <w:rsid w:val="00276912"/>
    <w:rsid w:val="00282E63"/>
    <w:rsid w:val="002879E9"/>
    <w:rsid w:val="0029406E"/>
    <w:rsid w:val="002951C5"/>
    <w:rsid w:val="0029747C"/>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49F"/>
    <w:rsid w:val="003278E0"/>
    <w:rsid w:val="00336FDF"/>
    <w:rsid w:val="00344132"/>
    <w:rsid w:val="00344550"/>
    <w:rsid w:val="00344847"/>
    <w:rsid w:val="00345113"/>
    <w:rsid w:val="003501CC"/>
    <w:rsid w:val="0035380E"/>
    <w:rsid w:val="0036252D"/>
    <w:rsid w:val="003639A5"/>
    <w:rsid w:val="003649A7"/>
    <w:rsid w:val="00371C6D"/>
    <w:rsid w:val="00374FA3"/>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6171"/>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5EDF"/>
    <w:rsid w:val="003F7696"/>
    <w:rsid w:val="003F7B75"/>
    <w:rsid w:val="00404346"/>
    <w:rsid w:val="0040470C"/>
    <w:rsid w:val="00406301"/>
    <w:rsid w:val="004101B1"/>
    <w:rsid w:val="00412FDD"/>
    <w:rsid w:val="004138A0"/>
    <w:rsid w:val="00413D08"/>
    <w:rsid w:val="00413DF4"/>
    <w:rsid w:val="00413E4D"/>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3182"/>
    <w:rsid w:val="00494334"/>
    <w:rsid w:val="00495A20"/>
    <w:rsid w:val="004A0902"/>
    <w:rsid w:val="004B0BA9"/>
    <w:rsid w:val="004C5680"/>
    <w:rsid w:val="004C5BFB"/>
    <w:rsid w:val="004C5DBC"/>
    <w:rsid w:val="004D13B7"/>
    <w:rsid w:val="004D2730"/>
    <w:rsid w:val="004D4B17"/>
    <w:rsid w:val="004E5E3F"/>
    <w:rsid w:val="004E6BC9"/>
    <w:rsid w:val="004F0FC0"/>
    <w:rsid w:val="004F50E1"/>
    <w:rsid w:val="004F5DDB"/>
    <w:rsid w:val="004F789C"/>
    <w:rsid w:val="004F7E41"/>
    <w:rsid w:val="004F7EA0"/>
    <w:rsid w:val="005036D1"/>
    <w:rsid w:val="00504F35"/>
    <w:rsid w:val="00510295"/>
    <w:rsid w:val="00511ED8"/>
    <w:rsid w:val="005134E8"/>
    <w:rsid w:val="00513641"/>
    <w:rsid w:val="0051776E"/>
    <w:rsid w:val="0052223E"/>
    <w:rsid w:val="00525F6F"/>
    <w:rsid w:val="00531347"/>
    <w:rsid w:val="00532FA2"/>
    <w:rsid w:val="00534D48"/>
    <w:rsid w:val="00536262"/>
    <w:rsid w:val="005368F1"/>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1887"/>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0062"/>
    <w:rsid w:val="00641030"/>
    <w:rsid w:val="0064220A"/>
    <w:rsid w:val="0064318D"/>
    <w:rsid w:val="00645AF2"/>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94340"/>
    <w:rsid w:val="006A1935"/>
    <w:rsid w:val="006A1F36"/>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3A96"/>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6530A"/>
    <w:rsid w:val="00771270"/>
    <w:rsid w:val="00772DB0"/>
    <w:rsid w:val="00781155"/>
    <w:rsid w:val="00782409"/>
    <w:rsid w:val="0079189D"/>
    <w:rsid w:val="007932AC"/>
    <w:rsid w:val="00793FB2"/>
    <w:rsid w:val="00795C7B"/>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23C4"/>
    <w:rsid w:val="00813170"/>
    <w:rsid w:val="00813DAD"/>
    <w:rsid w:val="00814580"/>
    <w:rsid w:val="008159AF"/>
    <w:rsid w:val="00817253"/>
    <w:rsid w:val="00821872"/>
    <w:rsid w:val="008273C8"/>
    <w:rsid w:val="00830DC8"/>
    <w:rsid w:val="008403FA"/>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8213C"/>
    <w:rsid w:val="00883CCB"/>
    <w:rsid w:val="008865C5"/>
    <w:rsid w:val="0088741F"/>
    <w:rsid w:val="008920C0"/>
    <w:rsid w:val="00893311"/>
    <w:rsid w:val="00895C96"/>
    <w:rsid w:val="00896DE2"/>
    <w:rsid w:val="00896E67"/>
    <w:rsid w:val="008A02DE"/>
    <w:rsid w:val="008A1537"/>
    <w:rsid w:val="008A1CBB"/>
    <w:rsid w:val="008A22E6"/>
    <w:rsid w:val="008A6637"/>
    <w:rsid w:val="008A76CE"/>
    <w:rsid w:val="008A7BB1"/>
    <w:rsid w:val="008B610B"/>
    <w:rsid w:val="008C3FE9"/>
    <w:rsid w:val="008C58DC"/>
    <w:rsid w:val="008C58DE"/>
    <w:rsid w:val="008C5DC6"/>
    <w:rsid w:val="008C757A"/>
    <w:rsid w:val="008D2C83"/>
    <w:rsid w:val="008D31E7"/>
    <w:rsid w:val="008D420D"/>
    <w:rsid w:val="008E4C21"/>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501"/>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304"/>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8119C"/>
    <w:rsid w:val="00A91C1B"/>
    <w:rsid w:val="00A91C98"/>
    <w:rsid w:val="00A97FFC"/>
    <w:rsid w:val="00AA348D"/>
    <w:rsid w:val="00AA5428"/>
    <w:rsid w:val="00AA543C"/>
    <w:rsid w:val="00AA6452"/>
    <w:rsid w:val="00AB0E0E"/>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3A56"/>
    <w:rsid w:val="00BA680B"/>
    <w:rsid w:val="00BB2092"/>
    <w:rsid w:val="00BB5371"/>
    <w:rsid w:val="00BD245E"/>
    <w:rsid w:val="00BD27C6"/>
    <w:rsid w:val="00BD4841"/>
    <w:rsid w:val="00BE0089"/>
    <w:rsid w:val="00BE0FEF"/>
    <w:rsid w:val="00BE152E"/>
    <w:rsid w:val="00BE30F0"/>
    <w:rsid w:val="00BE7431"/>
    <w:rsid w:val="00BF1B11"/>
    <w:rsid w:val="00C00C87"/>
    <w:rsid w:val="00C02A44"/>
    <w:rsid w:val="00C0358B"/>
    <w:rsid w:val="00C03DFD"/>
    <w:rsid w:val="00C10453"/>
    <w:rsid w:val="00C11EF6"/>
    <w:rsid w:val="00C12ED6"/>
    <w:rsid w:val="00C17F5D"/>
    <w:rsid w:val="00C25954"/>
    <w:rsid w:val="00C2772B"/>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86BBE"/>
    <w:rsid w:val="00C90FE3"/>
    <w:rsid w:val="00C92381"/>
    <w:rsid w:val="00C92A6D"/>
    <w:rsid w:val="00C973B3"/>
    <w:rsid w:val="00C975B6"/>
    <w:rsid w:val="00CA04B7"/>
    <w:rsid w:val="00CA06B8"/>
    <w:rsid w:val="00CA0E79"/>
    <w:rsid w:val="00CA62BA"/>
    <w:rsid w:val="00CB3803"/>
    <w:rsid w:val="00CC06F6"/>
    <w:rsid w:val="00CC41CA"/>
    <w:rsid w:val="00CC42B1"/>
    <w:rsid w:val="00CD2E61"/>
    <w:rsid w:val="00CD4F87"/>
    <w:rsid w:val="00CE07F6"/>
    <w:rsid w:val="00CE281E"/>
    <w:rsid w:val="00CF2EDD"/>
    <w:rsid w:val="00CF546C"/>
    <w:rsid w:val="00CF63C8"/>
    <w:rsid w:val="00D006F5"/>
    <w:rsid w:val="00D00766"/>
    <w:rsid w:val="00D051EC"/>
    <w:rsid w:val="00D07720"/>
    <w:rsid w:val="00D11E3A"/>
    <w:rsid w:val="00D152B3"/>
    <w:rsid w:val="00D1666A"/>
    <w:rsid w:val="00D25D50"/>
    <w:rsid w:val="00D33E21"/>
    <w:rsid w:val="00D3428C"/>
    <w:rsid w:val="00D34342"/>
    <w:rsid w:val="00D425A4"/>
    <w:rsid w:val="00D43EE1"/>
    <w:rsid w:val="00D443AC"/>
    <w:rsid w:val="00D463BE"/>
    <w:rsid w:val="00D52111"/>
    <w:rsid w:val="00D53871"/>
    <w:rsid w:val="00D544EF"/>
    <w:rsid w:val="00D5769D"/>
    <w:rsid w:val="00D62136"/>
    <w:rsid w:val="00D639DF"/>
    <w:rsid w:val="00D66E7A"/>
    <w:rsid w:val="00D6718C"/>
    <w:rsid w:val="00D67C92"/>
    <w:rsid w:val="00D72005"/>
    <w:rsid w:val="00D72577"/>
    <w:rsid w:val="00D72847"/>
    <w:rsid w:val="00D75B22"/>
    <w:rsid w:val="00D8468F"/>
    <w:rsid w:val="00D84C26"/>
    <w:rsid w:val="00D85173"/>
    <w:rsid w:val="00D865C9"/>
    <w:rsid w:val="00D90015"/>
    <w:rsid w:val="00D930D9"/>
    <w:rsid w:val="00DA121D"/>
    <w:rsid w:val="00DA1471"/>
    <w:rsid w:val="00DA4C8A"/>
    <w:rsid w:val="00DA56A8"/>
    <w:rsid w:val="00DA5F0F"/>
    <w:rsid w:val="00DC1998"/>
    <w:rsid w:val="00DC2CEE"/>
    <w:rsid w:val="00DC6676"/>
    <w:rsid w:val="00DD14C4"/>
    <w:rsid w:val="00DD3086"/>
    <w:rsid w:val="00DD3BF1"/>
    <w:rsid w:val="00DD4F66"/>
    <w:rsid w:val="00DE03F4"/>
    <w:rsid w:val="00DE06C1"/>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92F14"/>
    <w:rsid w:val="00E95C6E"/>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27B5E"/>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2F49"/>
    <w:rsid w:val="00F95C6F"/>
    <w:rsid w:val="00FA3F7E"/>
    <w:rsid w:val="00FA40A4"/>
    <w:rsid w:val="00FB0594"/>
    <w:rsid w:val="00FB05AD"/>
    <w:rsid w:val="00FB3883"/>
    <w:rsid w:val="00FB3AF0"/>
    <w:rsid w:val="00FB54C6"/>
    <w:rsid w:val="00FC036C"/>
    <w:rsid w:val="00FC0581"/>
    <w:rsid w:val="00FC386A"/>
    <w:rsid w:val="00FC456B"/>
    <w:rsid w:val="00FC7D37"/>
    <w:rsid w:val="00FD000C"/>
    <w:rsid w:val="00FD17E6"/>
    <w:rsid w:val="00FD293E"/>
    <w:rsid w:val="00FD32B6"/>
    <w:rsid w:val="00FD372E"/>
    <w:rsid w:val="00FE23ED"/>
    <w:rsid w:val="00FE4C92"/>
    <w:rsid w:val="00FF13A0"/>
    <w:rsid w:val="00FF1548"/>
    <w:rsid w:val="00FF1F7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D81BF"/>
  <w14:defaultImageDpi w14:val="32767"/>
  <w15:chartTrackingRefBased/>
  <w15:docId w15:val="{F32BAE65-0C25-40A6-89A0-6507279ED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147373">
      <w:bodyDiv w:val="1"/>
      <w:marLeft w:val="0"/>
      <w:marRight w:val="0"/>
      <w:marTop w:val="0"/>
      <w:marBottom w:val="0"/>
      <w:divBdr>
        <w:top w:val="none" w:sz="0" w:space="0" w:color="auto"/>
        <w:left w:val="none" w:sz="0" w:space="0" w:color="auto"/>
        <w:bottom w:val="none" w:sz="0" w:space="0" w:color="auto"/>
        <w:right w:val="none" w:sz="0" w:space="0" w:color="auto"/>
      </w:divBdr>
      <w:divsChild>
        <w:div w:id="1795364289">
          <w:marLeft w:val="0"/>
          <w:marRight w:val="0"/>
          <w:marTop w:val="0"/>
          <w:marBottom w:val="0"/>
          <w:divBdr>
            <w:top w:val="none" w:sz="0" w:space="0" w:color="auto"/>
            <w:left w:val="none" w:sz="0" w:space="0" w:color="auto"/>
            <w:bottom w:val="none" w:sz="0" w:space="0" w:color="auto"/>
            <w:right w:val="none" w:sz="0" w:space="0" w:color="auto"/>
          </w:divBdr>
          <w:divsChild>
            <w:div w:id="1283077827">
              <w:marLeft w:val="0"/>
              <w:marRight w:val="0"/>
              <w:marTop w:val="0"/>
              <w:marBottom w:val="0"/>
              <w:divBdr>
                <w:top w:val="none" w:sz="0" w:space="0" w:color="auto"/>
                <w:left w:val="none" w:sz="0" w:space="0" w:color="auto"/>
                <w:bottom w:val="none" w:sz="0" w:space="0" w:color="auto"/>
                <w:right w:val="none" w:sz="0" w:space="0" w:color="auto"/>
              </w:divBdr>
              <w:divsChild>
                <w:div w:id="1905753313">
                  <w:marLeft w:val="46"/>
                  <w:marRight w:val="0"/>
                  <w:marTop w:val="0"/>
                  <w:marBottom w:val="0"/>
                  <w:divBdr>
                    <w:top w:val="none" w:sz="0" w:space="0" w:color="auto"/>
                    <w:left w:val="none" w:sz="0" w:space="0" w:color="auto"/>
                    <w:bottom w:val="none" w:sz="0" w:space="0" w:color="auto"/>
                    <w:right w:val="none" w:sz="0" w:space="0" w:color="auto"/>
                  </w:divBdr>
                </w:div>
                <w:div w:id="1832677132">
                  <w:marLeft w:val="410"/>
                  <w:marRight w:val="0"/>
                  <w:marTop w:val="6725"/>
                  <w:marBottom w:val="0"/>
                  <w:divBdr>
                    <w:top w:val="none" w:sz="0" w:space="0" w:color="auto"/>
                    <w:left w:val="none" w:sz="0" w:space="0" w:color="auto"/>
                    <w:bottom w:val="none" w:sz="0" w:space="0" w:color="auto"/>
                    <w:right w:val="none" w:sz="0" w:space="0" w:color="auto"/>
                  </w:divBdr>
                </w:div>
                <w:div w:id="1384718580">
                  <w:marLeft w:val="0"/>
                  <w:marRight w:val="0"/>
                  <w:marTop w:val="4882"/>
                  <w:marBottom w:val="0"/>
                  <w:divBdr>
                    <w:top w:val="none" w:sz="0" w:space="0" w:color="auto"/>
                    <w:left w:val="none" w:sz="0" w:space="0" w:color="auto"/>
                    <w:bottom w:val="none" w:sz="0" w:space="0" w:color="auto"/>
                    <w:right w:val="none" w:sz="0" w:space="0" w:color="auto"/>
                  </w:divBdr>
                </w:div>
              </w:divsChild>
            </w:div>
          </w:divsChild>
        </w:div>
      </w:divsChild>
    </w:div>
    <w:div w:id="481317189">
      <w:bodyDiv w:val="1"/>
      <w:marLeft w:val="0"/>
      <w:marRight w:val="0"/>
      <w:marTop w:val="0"/>
      <w:marBottom w:val="0"/>
      <w:divBdr>
        <w:top w:val="none" w:sz="0" w:space="0" w:color="auto"/>
        <w:left w:val="none" w:sz="0" w:space="0" w:color="auto"/>
        <w:bottom w:val="none" w:sz="0" w:space="0" w:color="auto"/>
        <w:right w:val="none" w:sz="0" w:space="0" w:color="auto"/>
      </w:divBdr>
    </w:div>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docs.microsoft.com/en-us/powershell/azure/install-azurerm-ps"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oter" Target="footer1.xml"/><Relationship Id="rId89"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hyperlink" Target="https://portal.azure.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oter" Target="footer3.xml"/><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cs.loganalytics.io/docs/Language-Reference" TargetMode="External"/><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D81F6F-6D72-4DD3-829D-CAF36E4F29A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1</Pages>
  <Words>3398</Words>
  <Characters>19371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9</cp:revision>
  <dcterms:created xsi:type="dcterms:W3CDTF">2018-07-30T12:49:00Z</dcterms:created>
  <dcterms:modified xsi:type="dcterms:W3CDTF">2018-07-31T12:51:00Z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